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1AC7" w14:textId="77777777" w:rsidR="009F1A94" w:rsidRPr="009F1A94" w:rsidRDefault="009F1A94" w:rsidP="009F1A94">
      <w:pPr>
        <w:spacing w:after="0"/>
        <w:jc w:val="right"/>
        <w:rPr>
          <w:rFonts w:ascii="Arial Narrow" w:hAnsi="Arial Narrow" w:cs="Times New Roman"/>
          <w:szCs w:val="24"/>
        </w:rPr>
      </w:pPr>
      <w:r w:rsidRPr="009F1A94">
        <w:rPr>
          <w:rFonts w:ascii="Arial Narrow" w:hAnsi="Arial Narrow" w:cs="Times New Roman"/>
          <w:szCs w:val="24"/>
        </w:rPr>
        <w:t>APSTIPRINU:</w:t>
      </w:r>
    </w:p>
    <w:p w14:paraId="59D118BC" w14:textId="77777777" w:rsidR="009F1A94" w:rsidRPr="009F1A94" w:rsidRDefault="009F1A94" w:rsidP="009F1A94">
      <w:pPr>
        <w:spacing w:after="0"/>
        <w:jc w:val="right"/>
        <w:rPr>
          <w:rFonts w:ascii="Arial Narrow" w:hAnsi="Arial Narrow" w:cs="Times New Roman"/>
          <w:szCs w:val="24"/>
        </w:rPr>
      </w:pPr>
      <w:r w:rsidRPr="009F1A94">
        <w:rPr>
          <w:rFonts w:ascii="Arial Narrow" w:hAnsi="Arial Narrow" w:cs="Times New Roman"/>
          <w:szCs w:val="24"/>
        </w:rPr>
        <w:t>Babītes novada pašvaldības</w:t>
      </w:r>
    </w:p>
    <w:p w14:paraId="45AED956" w14:textId="77777777" w:rsidR="009F1A94" w:rsidRPr="009F1A94" w:rsidRDefault="009F1A94" w:rsidP="009F1A94">
      <w:pPr>
        <w:spacing w:after="0"/>
        <w:jc w:val="right"/>
        <w:rPr>
          <w:rFonts w:ascii="Arial Narrow" w:hAnsi="Arial Narrow" w:cs="Times New Roman"/>
          <w:szCs w:val="24"/>
        </w:rPr>
      </w:pPr>
      <w:r w:rsidRPr="009F1A94">
        <w:rPr>
          <w:rFonts w:ascii="Arial Narrow" w:hAnsi="Arial Narrow" w:cs="Times New Roman"/>
          <w:szCs w:val="24"/>
        </w:rPr>
        <w:t>Salas sākumskola</w:t>
      </w:r>
    </w:p>
    <w:p w14:paraId="5FD48771" w14:textId="77777777" w:rsidR="009F1A94" w:rsidRPr="009F1A94" w:rsidRDefault="009F1A94" w:rsidP="009F1A94">
      <w:pPr>
        <w:spacing w:after="0"/>
        <w:jc w:val="right"/>
        <w:rPr>
          <w:rFonts w:ascii="Arial Narrow" w:hAnsi="Arial Narrow" w:cs="Times New Roman"/>
          <w:szCs w:val="24"/>
        </w:rPr>
      </w:pPr>
      <w:r w:rsidRPr="009F1A94">
        <w:rPr>
          <w:rFonts w:ascii="Arial Narrow" w:hAnsi="Arial Narrow" w:cs="Times New Roman"/>
          <w:szCs w:val="24"/>
        </w:rPr>
        <w:t>direktore: __________N.Priedīte</w:t>
      </w:r>
    </w:p>
    <w:p w14:paraId="775CD3A9" w14:textId="77777777" w:rsidR="009F1A94" w:rsidRPr="009F1A94" w:rsidRDefault="009F1A94" w:rsidP="009F1A94">
      <w:pPr>
        <w:rPr>
          <w:rFonts w:ascii="Arial Narrow" w:hAnsi="Arial Narrow" w:cs="Times New Roman"/>
          <w:szCs w:val="24"/>
        </w:rPr>
      </w:pPr>
    </w:p>
    <w:p w14:paraId="3F3103E3" w14:textId="77777777" w:rsidR="009F1A94" w:rsidRPr="009F1A94" w:rsidRDefault="009F1A94" w:rsidP="009F1A94">
      <w:pPr>
        <w:rPr>
          <w:rFonts w:ascii="Times New Roman" w:hAnsi="Times New Roman" w:cs="Times New Roman"/>
          <w:sz w:val="24"/>
          <w:szCs w:val="24"/>
        </w:rPr>
      </w:pPr>
    </w:p>
    <w:p w14:paraId="566F014B" w14:textId="77777777" w:rsidR="009F1A94" w:rsidRPr="009F1A94" w:rsidRDefault="009F1A94" w:rsidP="009F1A94">
      <w:pPr>
        <w:jc w:val="center"/>
        <w:rPr>
          <w:rFonts w:ascii="Times New Roman" w:hAnsi="Times New Roman" w:cs="Times New Roman"/>
          <w:sz w:val="24"/>
          <w:szCs w:val="24"/>
        </w:rPr>
      </w:pPr>
      <w:r w:rsidRPr="009F1A94">
        <w:rPr>
          <w:rFonts w:ascii="Times New Roman" w:hAnsi="Times New Roman" w:cs="Times New Roman"/>
          <w:sz w:val="24"/>
          <w:szCs w:val="24"/>
        </w:rPr>
        <w:t>Babītes novada pašvaldības</w:t>
      </w:r>
    </w:p>
    <w:p w14:paraId="7B916E50" w14:textId="77777777" w:rsidR="009F1A94" w:rsidRPr="009F1A94" w:rsidRDefault="009F1A94" w:rsidP="009F1A94">
      <w:pPr>
        <w:jc w:val="center"/>
        <w:rPr>
          <w:rFonts w:ascii="Times New Roman" w:hAnsi="Times New Roman" w:cs="Times New Roman"/>
          <w:sz w:val="24"/>
          <w:szCs w:val="24"/>
        </w:rPr>
      </w:pPr>
      <w:r w:rsidRPr="009F1A94">
        <w:rPr>
          <w:rFonts w:ascii="Times New Roman" w:hAnsi="Times New Roman" w:cs="Times New Roman"/>
          <w:b/>
          <w:sz w:val="24"/>
          <w:szCs w:val="24"/>
        </w:rPr>
        <w:t>Salas sākumskolas</w:t>
      </w:r>
    </w:p>
    <w:p w14:paraId="1541EBA0" w14:textId="77777777" w:rsidR="009F1A94" w:rsidRPr="009F1A94" w:rsidRDefault="009F1A94" w:rsidP="009F1A94">
      <w:pPr>
        <w:jc w:val="center"/>
        <w:rPr>
          <w:rFonts w:ascii="Times New Roman" w:hAnsi="Times New Roman" w:cs="Times New Roman"/>
          <w:sz w:val="24"/>
          <w:szCs w:val="24"/>
        </w:rPr>
      </w:pPr>
      <w:r w:rsidRPr="009F1A94">
        <w:rPr>
          <w:rFonts w:ascii="Times New Roman" w:hAnsi="Times New Roman" w:cs="Times New Roman"/>
          <w:sz w:val="24"/>
          <w:szCs w:val="24"/>
        </w:rPr>
        <w:t>interešu nodarbība</w:t>
      </w:r>
    </w:p>
    <w:p w14:paraId="1CF916A5" w14:textId="77777777" w:rsidR="009F1A94" w:rsidRPr="009F1A94" w:rsidRDefault="000738A2" w:rsidP="009F1A94">
      <w:pPr>
        <w:jc w:val="center"/>
        <w:rPr>
          <w:rFonts w:ascii="Times New Roman" w:hAnsi="Times New Roman" w:cs="Times New Roman"/>
          <w:b/>
          <w:sz w:val="28"/>
          <w:szCs w:val="24"/>
        </w:rPr>
      </w:pPr>
      <w:r>
        <w:rPr>
          <w:rFonts w:ascii="Times New Roman" w:hAnsi="Times New Roman" w:cs="Times New Roman"/>
          <w:b/>
          <w:sz w:val="28"/>
          <w:szCs w:val="24"/>
        </w:rPr>
        <w:t>Orientēšanās pulciņš</w:t>
      </w:r>
    </w:p>
    <w:p w14:paraId="1AE6704A" w14:textId="77777777" w:rsidR="009F1A94" w:rsidRPr="009F1A94" w:rsidRDefault="009F1A94" w:rsidP="009F1A94">
      <w:pPr>
        <w:jc w:val="center"/>
        <w:rPr>
          <w:rFonts w:ascii="Times New Roman" w:hAnsi="Times New Roman" w:cs="Times New Roman"/>
          <w:sz w:val="24"/>
          <w:szCs w:val="24"/>
        </w:rPr>
      </w:pPr>
    </w:p>
    <w:p w14:paraId="156E9124" w14:textId="77777777" w:rsidR="009F1A94" w:rsidRPr="009F1A94" w:rsidRDefault="009F1A94" w:rsidP="009F1A94">
      <w:pPr>
        <w:rPr>
          <w:rFonts w:ascii="Times New Roman" w:hAnsi="Times New Roman" w:cs="Times New Roman"/>
          <w:sz w:val="24"/>
          <w:szCs w:val="24"/>
        </w:rPr>
      </w:pPr>
      <w:r w:rsidRPr="009F1A94">
        <w:rPr>
          <w:rFonts w:ascii="Times New Roman" w:hAnsi="Times New Roman" w:cs="Times New Roman"/>
          <w:b/>
          <w:sz w:val="24"/>
          <w:szCs w:val="24"/>
        </w:rPr>
        <w:t>Mērķauditorija</w:t>
      </w:r>
      <w:r w:rsidRPr="009F1A94">
        <w:rPr>
          <w:rFonts w:ascii="Times New Roman" w:hAnsi="Times New Roman" w:cs="Times New Roman"/>
          <w:sz w:val="24"/>
          <w:szCs w:val="24"/>
        </w:rPr>
        <w:t xml:space="preserve">: </w:t>
      </w:r>
      <w:r w:rsidR="000738A2">
        <w:rPr>
          <w:rFonts w:ascii="Times New Roman" w:hAnsi="Times New Roman" w:cs="Times New Roman"/>
          <w:sz w:val="24"/>
          <w:szCs w:val="24"/>
        </w:rPr>
        <w:t>3.-6. klase</w:t>
      </w:r>
    </w:p>
    <w:p w14:paraId="4DC2C5C7" w14:textId="77777777" w:rsidR="009F1A94" w:rsidRPr="009F1A94" w:rsidRDefault="009F1A94" w:rsidP="009F1A94">
      <w:pPr>
        <w:rPr>
          <w:rFonts w:ascii="Times New Roman" w:hAnsi="Times New Roman" w:cs="Times New Roman"/>
          <w:sz w:val="24"/>
          <w:szCs w:val="24"/>
        </w:rPr>
      </w:pPr>
      <w:r w:rsidRPr="009F1A94">
        <w:rPr>
          <w:rFonts w:ascii="Times New Roman" w:hAnsi="Times New Roman" w:cs="Times New Roman"/>
          <w:b/>
          <w:sz w:val="24"/>
          <w:szCs w:val="24"/>
        </w:rPr>
        <w:t>Programmas apjoms</w:t>
      </w:r>
      <w:r w:rsidRPr="009F1A94">
        <w:rPr>
          <w:rFonts w:ascii="Times New Roman" w:hAnsi="Times New Roman" w:cs="Times New Roman"/>
          <w:sz w:val="24"/>
          <w:szCs w:val="24"/>
        </w:rPr>
        <w:t xml:space="preserve">: </w:t>
      </w:r>
      <w:r w:rsidR="000738A2">
        <w:rPr>
          <w:rFonts w:ascii="Times New Roman" w:hAnsi="Times New Roman" w:cs="Times New Roman"/>
          <w:sz w:val="24"/>
          <w:szCs w:val="24"/>
        </w:rPr>
        <w:t>1 stunda nedēļā</w:t>
      </w:r>
      <w:r w:rsidRPr="009F1A94">
        <w:rPr>
          <w:rFonts w:ascii="Times New Roman" w:hAnsi="Times New Roman" w:cs="Times New Roman"/>
          <w:sz w:val="24"/>
          <w:szCs w:val="24"/>
        </w:rPr>
        <w:t xml:space="preserve"> </w:t>
      </w:r>
    </w:p>
    <w:p w14:paraId="442A49DF" w14:textId="77777777" w:rsidR="009F1A94" w:rsidRPr="009F1A94" w:rsidRDefault="009F1A94" w:rsidP="009F1A94">
      <w:pPr>
        <w:rPr>
          <w:rFonts w:ascii="Times New Roman" w:hAnsi="Times New Roman" w:cs="Times New Roman"/>
          <w:sz w:val="24"/>
          <w:szCs w:val="24"/>
        </w:rPr>
      </w:pPr>
      <w:r w:rsidRPr="009F1A94">
        <w:rPr>
          <w:rFonts w:ascii="Times New Roman" w:hAnsi="Times New Roman" w:cs="Times New Roman"/>
          <w:b/>
          <w:sz w:val="24"/>
          <w:szCs w:val="24"/>
        </w:rPr>
        <w:t>Programmas īstenošanas laiks</w:t>
      </w:r>
      <w:r w:rsidRPr="009F1A94">
        <w:rPr>
          <w:rFonts w:ascii="Times New Roman" w:hAnsi="Times New Roman" w:cs="Times New Roman"/>
          <w:sz w:val="24"/>
          <w:szCs w:val="24"/>
        </w:rPr>
        <w:t xml:space="preserve">: </w:t>
      </w:r>
      <w:r w:rsidR="000738A2">
        <w:rPr>
          <w:rFonts w:ascii="Times New Roman" w:hAnsi="Times New Roman" w:cs="Times New Roman"/>
          <w:sz w:val="24"/>
          <w:szCs w:val="24"/>
        </w:rPr>
        <w:t>septembris - maijs</w:t>
      </w:r>
    </w:p>
    <w:p w14:paraId="2560BD0A" w14:textId="77777777" w:rsidR="009F1A94" w:rsidRPr="009F1A94" w:rsidRDefault="009F1A94" w:rsidP="009F1A94">
      <w:pPr>
        <w:rPr>
          <w:rFonts w:ascii="Times New Roman" w:hAnsi="Times New Roman" w:cs="Times New Roman"/>
          <w:sz w:val="24"/>
          <w:szCs w:val="24"/>
        </w:rPr>
      </w:pPr>
      <w:r w:rsidRPr="009F1A94">
        <w:rPr>
          <w:rFonts w:ascii="Times New Roman" w:hAnsi="Times New Roman" w:cs="Times New Roman"/>
          <w:b/>
          <w:sz w:val="24"/>
          <w:szCs w:val="24"/>
        </w:rPr>
        <w:t xml:space="preserve">Programmas īstenotājs un autors: </w:t>
      </w:r>
      <w:r w:rsidR="000738A2">
        <w:rPr>
          <w:rFonts w:ascii="Times New Roman" w:hAnsi="Times New Roman" w:cs="Times New Roman"/>
          <w:b/>
          <w:sz w:val="24"/>
          <w:szCs w:val="24"/>
        </w:rPr>
        <w:t>Ildze Straume</w:t>
      </w:r>
    </w:p>
    <w:p w14:paraId="0B40F7FC" w14:textId="77777777" w:rsidR="00DC59BA" w:rsidRPr="00DC59BA" w:rsidRDefault="009F1A94" w:rsidP="00DC59BA">
      <w:pPr>
        <w:rPr>
          <w:rFonts w:ascii="Times New Roman" w:hAnsi="Times New Roman" w:cs="Times New Roman"/>
          <w:sz w:val="24"/>
          <w:szCs w:val="24"/>
        </w:rPr>
      </w:pPr>
      <w:r w:rsidRPr="009F1A94">
        <w:rPr>
          <w:rFonts w:ascii="Times New Roman" w:hAnsi="Times New Roman" w:cs="Times New Roman"/>
          <w:b/>
          <w:sz w:val="24"/>
          <w:szCs w:val="24"/>
        </w:rPr>
        <w:t>Programmas apraksts:</w:t>
      </w:r>
      <w:r w:rsidR="000738A2">
        <w:rPr>
          <w:rFonts w:ascii="Times New Roman" w:hAnsi="Times New Roman" w:cs="Times New Roman"/>
          <w:b/>
          <w:sz w:val="24"/>
          <w:szCs w:val="24"/>
        </w:rPr>
        <w:t xml:space="preserve"> </w:t>
      </w:r>
      <w:r w:rsidR="00DC59BA" w:rsidRPr="00DC59BA">
        <w:rPr>
          <w:rFonts w:ascii="Times New Roman" w:hAnsi="Times New Roman" w:cs="Times New Roman"/>
          <w:sz w:val="24"/>
          <w:szCs w:val="24"/>
        </w:rPr>
        <w:t>Orientēšanās pulciņš ir paredzēts orientēšanās pamatu apgūšanai. Kartes lasīšana un izpratne, kompasa lietošana, mēroga jēdziena apgūšana ir tikai daļa no prasmēm, ko skolēni apgūst orientēšanās nodarbībās. Fiziski aktīva darbošanās svaigā gaisā kombinācijā ar koncentrēšanos uz konkrētu uzdevumu ļauj bērniem attīstīt spēju patstāvīgi pieņemt lēmumus, abstrakto domāšanu kā arī veicina atmiņas uzlabošanos un fizisko spēju attīstību.</w:t>
      </w:r>
    </w:p>
    <w:p w14:paraId="56763FBC" w14:textId="77777777" w:rsidR="00DC59BA" w:rsidRDefault="009F1A94" w:rsidP="009F1A94">
      <w:pPr>
        <w:rPr>
          <w:rFonts w:ascii="Times New Roman" w:hAnsi="Times New Roman" w:cs="Times New Roman"/>
          <w:b/>
          <w:sz w:val="24"/>
          <w:szCs w:val="24"/>
        </w:rPr>
      </w:pPr>
      <w:r w:rsidRPr="009F1A94">
        <w:rPr>
          <w:rFonts w:ascii="Times New Roman" w:hAnsi="Times New Roman" w:cs="Times New Roman"/>
          <w:b/>
          <w:sz w:val="24"/>
          <w:szCs w:val="24"/>
        </w:rPr>
        <w:t xml:space="preserve">Programmas nepieciešamības pamatojums: </w:t>
      </w:r>
    </w:p>
    <w:p w14:paraId="1177EA30" w14:textId="77777777" w:rsidR="009F1A94" w:rsidRPr="00DC59BA" w:rsidRDefault="00DC59BA" w:rsidP="009F1A94">
      <w:pPr>
        <w:rPr>
          <w:rFonts w:ascii="Times New Roman" w:hAnsi="Times New Roman" w:cs="Times New Roman"/>
          <w:sz w:val="24"/>
          <w:szCs w:val="24"/>
        </w:rPr>
      </w:pPr>
      <w:r w:rsidRPr="00DC59BA">
        <w:rPr>
          <w:rFonts w:ascii="Times New Roman" w:hAnsi="Times New Roman" w:cs="Times New Roman"/>
          <w:sz w:val="24"/>
          <w:szCs w:val="24"/>
        </w:rPr>
        <w:t xml:space="preserve">Orientēšanās ļauj skolēniem apvienot fizisku aktivitāti ar daudzu noderīgu prasmju un kompetenču apgūšanu: </w:t>
      </w:r>
      <w:r>
        <w:rPr>
          <w:rFonts w:ascii="Times New Roman" w:hAnsi="Times New Roman" w:cs="Times New Roman"/>
          <w:sz w:val="24"/>
          <w:szCs w:val="24"/>
        </w:rPr>
        <w:t xml:space="preserve">kartes lasīšana un orientēšanās apvidū, dažādu dabas tipu un objektu iepazīšana dabā, pastāvīga lēmumu pieņemšana, individuāls darbs, sadarbība komandā. </w:t>
      </w:r>
    </w:p>
    <w:p w14:paraId="405FF394" w14:textId="77777777" w:rsidR="009F1A94" w:rsidRDefault="009F1A94" w:rsidP="009F1A94">
      <w:pPr>
        <w:rPr>
          <w:rFonts w:ascii="Times New Roman" w:hAnsi="Times New Roman" w:cs="Times New Roman"/>
          <w:b/>
          <w:sz w:val="24"/>
          <w:szCs w:val="24"/>
        </w:rPr>
      </w:pPr>
      <w:r w:rsidRPr="009F1A94">
        <w:rPr>
          <w:rFonts w:ascii="Times New Roman" w:hAnsi="Times New Roman" w:cs="Times New Roman"/>
          <w:b/>
          <w:sz w:val="24"/>
          <w:szCs w:val="24"/>
        </w:rPr>
        <w:t>Programmas īstenošanas mērķis:</w:t>
      </w:r>
    </w:p>
    <w:p w14:paraId="3C103AD3" w14:textId="77777777" w:rsidR="00DC59BA" w:rsidRDefault="00DC59BA" w:rsidP="00DC59BA">
      <w:pPr>
        <w:pStyle w:val="Sarakstarindkopa1"/>
        <w:numPr>
          <w:ilvl w:val="1"/>
          <w:numId w:val="4"/>
        </w:numPr>
        <w:rPr>
          <w:sz w:val="24"/>
          <w:szCs w:val="24"/>
        </w:rPr>
      </w:pPr>
      <w:r>
        <w:rPr>
          <w:sz w:val="24"/>
          <w:szCs w:val="24"/>
        </w:rPr>
        <w:t>Apgūt orientēšanās pamatus</w:t>
      </w:r>
    </w:p>
    <w:p w14:paraId="55AD841F" w14:textId="77777777" w:rsidR="00DC59BA" w:rsidRDefault="00DC59BA" w:rsidP="00DC59BA">
      <w:pPr>
        <w:pStyle w:val="Sarakstarindkopa1"/>
        <w:numPr>
          <w:ilvl w:val="1"/>
          <w:numId w:val="4"/>
        </w:numPr>
        <w:rPr>
          <w:sz w:val="24"/>
          <w:szCs w:val="24"/>
        </w:rPr>
      </w:pPr>
      <w:r>
        <w:rPr>
          <w:sz w:val="24"/>
          <w:szCs w:val="24"/>
        </w:rPr>
        <w:t>Raisīt interesi par orientēšanās sportu kā veselīgu un interesantu nodarbi</w:t>
      </w:r>
    </w:p>
    <w:p w14:paraId="7CB2806F" w14:textId="77777777" w:rsidR="009F1A94" w:rsidRDefault="009F1A94" w:rsidP="009F1A94">
      <w:pPr>
        <w:rPr>
          <w:rFonts w:ascii="Times New Roman" w:hAnsi="Times New Roman" w:cs="Times New Roman"/>
          <w:sz w:val="24"/>
          <w:szCs w:val="24"/>
          <w:lang w:val="lv-LV"/>
        </w:rPr>
      </w:pPr>
      <w:r w:rsidRPr="009F1A94">
        <w:rPr>
          <w:rFonts w:ascii="Times New Roman" w:hAnsi="Times New Roman" w:cs="Times New Roman"/>
          <w:b/>
          <w:sz w:val="24"/>
          <w:szCs w:val="24"/>
          <w:lang w:val="lv-LV"/>
        </w:rPr>
        <w:t>Programmas īstenošanas uzdevumi</w:t>
      </w:r>
      <w:r w:rsidRPr="009F1A94">
        <w:rPr>
          <w:rFonts w:ascii="Times New Roman" w:hAnsi="Times New Roman" w:cs="Times New Roman"/>
          <w:sz w:val="24"/>
          <w:szCs w:val="24"/>
          <w:lang w:val="lv-LV"/>
        </w:rPr>
        <w:t>:</w:t>
      </w:r>
    </w:p>
    <w:p w14:paraId="66F62718" w14:textId="77777777" w:rsidR="00DC59BA" w:rsidRDefault="00DC59BA" w:rsidP="00DC59BA">
      <w:pPr>
        <w:pStyle w:val="Sarakstarindkopa1"/>
        <w:numPr>
          <w:ilvl w:val="1"/>
          <w:numId w:val="4"/>
        </w:numPr>
        <w:rPr>
          <w:sz w:val="24"/>
          <w:szCs w:val="24"/>
        </w:rPr>
      </w:pPr>
      <w:r>
        <w:rPr>
          <w:sz w:val="24"/>
          <w:szCs w:val="24"/>
        </w:rPr>
        <w:t>Iemācīties pazīt karti un tajā attēlotos objektus un apzīmējumus</w:t>
      </w:r>
    </w:p>
    <w:p w14:paraId="0C46BED4" w14:textId="77777777" w:rsidR="00DC59BA" w:rsidRPr="005B1A2F" w:rsidRDefault="00DC59BA" w:rsidP="00DC59BA">
      <w:pPr>
        <w:pStyle w:val="Sarakstarindkopa1"/>
        <w:numPr>
          <w:ilvl w:val="1"/>
          <w:numId w:val="4"/>
        </w:numPr>
        <w:rPr>
          <w:sz w:val="24"/>
          <w:szCs w:val="24"/>
        </w:rPr>
      </w:pPr>
      <w:r>
        <w:rPr>
          <w:sz w:val="24"/>
          <w:szCs w:val="24"/>
        </w:rPr>
        <w:t>Apgūt kompasa lietošanu un mēroga jēdzienu</w:t>
      </w:r>
    </w:p>
    <w:p w14:paraId="11138F34" w14:textId="77777777" w:rsidR="00DC59BA" w:rsidRDefault="00DC59BA" w:rsidP="00DC59BA">
      <w:pPr>
        <w:pStyle w:val="Sarakstarindkopa1"/>
        <w:numPr>
          <w:ilvl w:val="1"/>
          <w:numId w:val="4"/>
        </w:numPr>
        <w:rPr>
          <w:sz w:val="24"/>
          <w:szCs w:val="24"/>
        </w:rPr>
      </w:pPr>
      <w:r>
        <w:rPr>
          <w:sz w:val="24"/>
          <w:szCs w:val="24"/>
        </w:rPr>
        <w:t xml:space="preserve">Iemācīties noteikt savu atrašanās vietu kartē un izplānot ceļu </w:t>
      </w:r>
    </w:p>
    <w:p w14:paraId="36697C9B" w14:textId="77777777" w:rsidR="00DC59BA" w:rsidRDefault="00DC59BA" w:rsidP="00DC59BA">
      <w:pPr>
        <w:pStyle w:val="Sarakstarindkopa1"/>
        <w:numPr>
          <w:ilvl w:val="1"/>
          <w:numId w:val="4"/>
        </w:numPr>
        <w:rPr>
          <w:sz w:val="24"/>
          <w:szCs w:val="24"/>
        </w:rPr>
      </w:pPr>
      <w:r>
        <w:rPr>
          <w:sz w:val="24"/>
          <w:szCs w:val="24"/>
        </w:rPr>
        <w:t>Iemācīties veikt vienkāršas distances pēc kartes gan pilsētvidē, gan mežā, gan telpās</w:t>
      </w:r>
    </w:p>
    <w:p w14:paraId="07DE216D" w14:textId="77777777" w:rsidR="00DC59BA" w:rsidRDefault="00DC59BA" w:rsidP="00DC59BA">
      <w:pPr>
        <w:pStyle w:val="Sarakstarindkopa1"/>
        <w:numPr>
          <w:ilvl w:val="1"/>
          <w:numId w:val="4"/>
        </w:numPr>
        <w:rPr>
          <w:sz w:val="24"/>
          <w:szCs w:val="24"/>
        </w:rPr>
      </w:pPr>
      <w:r>
        <w:rPr>
          <w:sz w:val="24"/>
          <w:szCs w:val="24"/>
        </w:rPr>
        <w:t>Piedalīties skolēniem piemērotās orientēšanās sacensībās</w:t>
      </w:r>
    </w:p>
    <w:p w14:paraId="6FB50147" w14:textId="77777777" w:rsidR="009F1A94" w:rsidRPr="009F1A94" w:rsidRDefault="009F1A94" w:rsidP="009F1A94">
      <w:pPr>
        <w:rPr>
          <w:rFonts w:ascii="Times New Roman" w:hAnsi="Times New Roman" w:cs="Times New Roman"/>
          <w:b/>
          <w:sz w:val="24"/>
          <w:szCs w:val="24"/>
        </w:rPr>
      </w:pPr>
      <w:r w:rsidRPr="009F1A94">
        <w:rPr>
          <w:rFonts w:ascii="Times New Roman" w:hAnsi="Times New Roman" w:cs="Times New Roman"/>
          <w:sz w:val="24"/>
          <w:szCs w:val="24"/>
          <w:lang w:val="lv-LV"/>
        </w:rPr>
        <w:t>P</w:t>
      </w:r>
      <w:r w:rsidRPr="009F1A94">
        <w:rPr>
          <w:rFonts w:ascii="Times New Roman" w:hAnsi="Times New Roman" w:cs="Times New Roman"/>
          <w:b/>
          <w:sz w:val="24"/>
          <w:szCs w:val="24"/>
        </w:rPr>
        <w:t>rogrammas darba īstenošanas metodes:</w:t>
      </w:r>
      <w:r w:rsidR="00DC59BA">
        <w:rPr>
          <w:rFonts w:ascii="Times New Roman" w:hAnsi="Times New Roman" w:cs="Times New Roman"/>
          <w:b/>
          <w:sz w:val="24"/>
          <w:szCs w:val="24"/>
        </w:rPr>
        <w:t xml:space="preserve"> </w:t>
      </w:r>
      <w:r w:rsidR="00DC59BA" w:rsidRPr="003B6705">
        <w:rPr>
          <w:rFonts w:ascii="Times New Roman" w:hAnsi="Times New Roman" w:cs="Times New Roman"/>
          <w:sz w:val="24"/>
          <w:szCs w:val="24"/>
        </w:rPr>
        <w:t>teorētiskās nodarbības, praktiskās nodarbības, sacensības</w:t>
      </w:r>
      <w:r w:rsidR="00DC59BA">
        <w:rPr>
          <w:rFonts w:ascii="Times New Roman" w:hAnsi="Times New Roman" w:cs="Times New Roman"/>
          <w:b/>
          <w:sz w:val="24"/>
          <w:szCs w:val="24"/>
        </w:rPr>
        <w:t>.</w:t>
      </w:r>
    </w:p>
    <w:p w14:paraId="0DFEE0DB" w14:textId="77777777" w:rsidR="009F1A94" w:rsidRPr="003B6705" w:rsidRDefault="009F1A94" w:rsidP="009F1A94">
      <w:pPr>
        <w:rPr>
          <w:rFonts w:ascii="Times New Roman" w:hAnsi="Times New Roman" w:cs="Times New Roman"/>
          <w:sz w:val="24"/>
          <w:szCs w:val="24"/>
        </w:rPr>
      </w:pPr>
      <w:r w:rsidRPr="003B6705">
        <w:rPr>
          <w:rFonts w:ascii="Times New Roman" w:hAnsi="Times New Roman" w:cs="Times New Roman"/>
          <w:b/>
          <w:sz w:val="24"/>
          <w:szCs w:val="24"/>
          <w:lang w:val="lv-LV"/>
        </w:rPr>
        <w:t>Sasniedzamais rezultāts(i):</w:t>
      </w:r>
      <w:r w:rsidR="00DC59BA" w:rsidRPr="003B6705">
        <w:rPr>
          <w:rFonts w:ascii="Times New Roman" w:hAnsi="Times New Roman" w:cs="Times New Roman"/>
          <w:sz w:val="24"/>
          <w:szCs w:val="24"/>
        </w:rPr>
        <w:t xml:space="preserve"> </w:t>
      </w:r>
      <w:r w:rsidR="003B6705" w:rsidRPr="003B6705">
        <w:rPr>
          <w:rFonts w:ascii="Times New Roman" w:hAnsi="Times New Roman" w:cs="Times New Roman"/>
          <w:sz w:val="24"/>
          <w:szCs w:val="24"/>
        </w:rPr>
        <w:t xml:space="preserve">skolēni ir fiziski aktīvi, </w:t>
      </w:r>
      <w:r w:rsidR="00DC59BA" w:rsidRPr="003B6705">
        <w:rPr>
          <w:rFonts w:ascii="Times New Roman" w:hAnsi="Times New Roman" w:cs="Times New Roman"/>
          <w:sz w:val="24"/>
          <w:szCs w:val="24"/>
        </w:rPr>
        <w:t xml:space="preserve">skolēni ir apguvuši prasmes orientēties pēc kartes pilsētvidē un mežā, saprot mēroga jēdzienu, spēj novērtēt veicamo attālumu pēc kartes. Prot plānot savu ceļu līdz konkrētam objektam un realizēt plānu. </w:t>
      </w:r>
      <w:r w:rsidR="003B6705" w:rsidRPr="003B6705">
        <w:rPr>
          <w:rFonts w:ascii="Times New Roman" w:hAnsi="Times New Roman" w:cs="Times New Roman"/>
          <w:sz w:val="24"/>
          <w:szCs w:val="24"/>
        </w:rPr>
        <w:t>Spēj pastāvīgi veikt vecumam atbilstošu orientēšanās distanci.</w:t>
      </w:r>
    </w:p>
    <w:p w14:paraId="0604DFF1" w14:textId="77777777" w:rsidR="009F1A94" w:rsidRPr="003B6705" w:rsidRDefault="009F1A94" w:rsidP="009F1A94">
      <w:pPr>
        <w:rPr>
          <w:rFonts w:ascii="Times New Roman" w:hAnsi="Times New Roman" w:cs="Times New Roman"/>
          <w:sz w:val="24"/>
          <w:szCs w:val="24"/>
          <w:lang w:val="lv-LV"/>
        </w:rPr>
      </w:pPr>
      <w:r w:rsidRPr="009F1A94">
        <w:rPr>
          <w:rFonts w:ascii="Times New Roman" w:hAnsi="Times New Roman" w:cs="Times New Roman"/>
          <w:b/>
          <w:sz w:val="24"/>
          <w:szCs w:val="24"/>
        </w:rPr>
        <w:t xml:space="preserve">Atgriezeniskā saite: </w:t>
      </w:r>
      <w:r w:rsidR="005502DD" w:rsidRPr="005502DD">
        <w:rPr>
          <w:rFonts w:ascii="Times New Roman" w:hAnsi="Times New Roman" w:cs="Times New Roman"/>
          <w:sz w:val="24"/>
          <w:szCs w:val="24"/>
        </w:rPr>
        <w:t>Prieks par paveikto un stipra veselība! Bērni netiek vērtēti, katrs darbojas atbilstoši savām šī brīža prasmēm un tempam.</w:t>
      </w:r>
      <w:r w:rsidR="005502DD">
        <w:rPr>
          <w:rFonts w:ascii="Times New Roman" w:hAnsi="Times New Roman" w:cs="Times New Roman"/>
          <w:b/>
          <w:sz w:val="24"/>
          <w:szCs w:val="24"/>
        </w:rPr>
        <w:t xml:space="preserve"> </w:t>
      </w:r>
    </w:p>
    <w:p w14:paraId="040FE4BD" w14:textId="77777777" w:rsidR="009F1A94" w:rsidRPr="009F1A94" w:rsidRDefault="009F1A94" w:rsidP="009F1A94">
      <w:pPr>
        <w:rPr>
          <w:rFonts w:ascii="Times New Roman" w:hAnsi="Times New Roman" w:cs="Times New Roman"/>
          <w:sz w:val="24"/>
          <w:szCs w:val="24"/>
          <w:lang w:val="lv-LV"/>
        </w:rPr>
      </w:pPr>
    </w:p>
    <w:p w14:paraId="70C6E55F" w14:textId="77777777" w:rsidR="009F1A94" w:rsidRPr="009F1A94" w:rsidRDefault="009F1A94" w:rsidP="009F1A94">
      <w:pPr>
        <w:jc w:val="center"/>
        <w:rPr>
          <w:rFonts w:ascii="Times New Roman" w:hAnsi="Times New Roman" w:cs="Times New Roman"/>
          <w:b/>
          <w:sz w:val="24"/>
          <w:szCs w:val="24"/>
        </w:rPr>
      </w:pPr>
      <w:r w:rsidRPr="009F1A94">
        <w:rPr>
          <w:rFonts w:ascii="Times New Roman" w:hAnsi="Times New Roman" w:cs="Times New Roman"/>
          <w:b/>
          <w:sz w:val="24"/>
          <w:szCs w:val="24"/>
        </w:rPr>
        <w:t>Programmas tematiskais plāns</w:t>
      </w:r>
      <w:r w:rsidRPr="009F1A94">
        <w:rPr>
          <w:rFonts w:ascii="Times New Roman" w:hAnsi="Times New Roman" w:cs="Times New Roman"/>
          <w:sz w:val="24"/>
          <w:szCs w:val="24"/>
        </w:rPr>
        <w:t>.</w:t>
      </w:r>
    </w:p>
    <w:p w14:paraId="195A6EFE" w14:textId="77777777" w:rsidR="009F1A94" w:rsidRPr="009F1A94" w:rsidRDefault="009F1A94" w:rsidP="009F1A94">
      <w:pPr>
        <w:jc w:val="center"/>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2247"/>
        <w:gridCol w:w="2551"/>
        <w:gridCol w:w="3402"/>
        <w:gridCol w:w="1530"/>
      </w:tblGrid>
      <w:tr w:rsidR="009F1A94" w:rsidRPr="009F1A94" w14:paraId="16D25CD6" w14:textId="77777777" w:rsidTr="009F1A94">
        <w:tc>
          <w:tcPr>
            <w:tcW w:w="2247" w:type="dxa"/>
          </w:tcPr>
          <w:p w14:paraId="3D60B4F4" w14:textId="77777777" w:rsidR="009F1A94" w:rsidRPr="009F1A94" w:rsidRDefault="009F1A94" w:rsidP="003B5FB6">
            <w:pPr>
              <w:rPr>
                <w:rFonts w:ascii="Times New Roman" w:hAnsi="Times New Roman" w:cs="Times New Roman"/>
                <w:b/>
                <w:sz w:val="24"/>
                <w:szCs w:val="24"/>
              </w:rPr>
            </w:pPr>
            <w:r w:rsidRPr="009F1A94">
              <w:rPr>
                <w:rFonts w:ascii="Times New Roman" w:hAnsi="Times New Roman" w:cs="Times New Roman"/>
                <w:b/>
                <w:sz w:val="24"/>
                <w:szCs w:val="24"/>
              </w:rPr>
              <w:t>Datums/mēnesis</w:t>
            </w:r>
          </w:p>
        </w:tc>
        <w:tc>
          <w:tcPr>
            <w:tcW w:w="2551" w:type="dxa"/>
          </w:tcPr>
          <w:p w14:paraId="420AD4B3" w14:textId="77777777" w:rsidR="009F1A94" w:rsidRPr="009F1A94" w:rsidRDefault="009F1A94" w:rsidP="003B5FB6">
            <w:pPr>
              <w:rPr>
                <w:rFonts w:ascii="Times New Roman" w:hAnsi="Times New Roman" w:cs="Times New Roman"/>
                <w:b/>
                <w:sz w:val="24"/>
                <w:szCs w:val="24"/>
              </w:rPr>
            </w:pPr>
            <w:r w:rsidRPr="009F1A94">
              <w:rPr>
                <w:rFonts w:ascii="Times New Roman" w:hAnsi="Times New Roman" w:cs="Times New Roman"/>
                <w:b/>
                <w:sz w:val="24"/>
                <w:szCs w:val="24"/>
              </w:rPr>
              <w:t>Tēmas nosaukums</w:t>
            </w:r>
          </w:p>
        </w:tc>
        <w:tc>
          <w:tcPr>
            <w:tcW w:w="3402" w:type="dxa"/>
          </w:tcPr>
          <w:p w14:paraId="348EAB9F" w14:textId="77777777" w:rsidR="009F1A94" w:rsidRPr="009F1A94" w:rsidRDefault="009F1A94" w:rsidP="003B5FB6">
            <w:pPr>
              <w:rPr>
                <w:rFonts w:ascii="Times New Roman" w:hAnsi="Times New Roman" w:cs="Times New Roman"/>
                <w:b/>
                <w:sz w:val="24"/>
                <w:szCs w:val="24"/>
              </w:rPr>
            </w:pPr>
            <w:r w:rsidRPr="009F1A94">
              <w:rPr>
                <w:rFonts w:ascii="Times New Roman" w:hAnsi="Times New Roman" w:cs="Times New Roman"/>
                <w:b/>
                <w:sz w:val="24"/>
                <w:szCs w:val="24"/>
              </w:rPr>
              <w:t>Tēmas izklāsts/ saturs</w:t>
            </w:r>
          </w:p>
        </w:tc>
        <w:tc>
          <w:tcPr>
            <w:tcW w:w="1530" w:type="dxa"/>
          </w:tcPr>
          <w:p w14:paraId="605ACF5F" w14:textId="77777777" w:rsidR="009F1A94" w:rsidRPr="009F1A94" w:rsidRDefault="009F1A94" w:rsidP="003B5FB6">
            <w:pPr>
              <w:rPr>
                <w:rFonts w:ascii="Times New Roman" w:hAnsi="Times New Roman" w:cs="Times New Roman"/>
                <w:b/>
                <w:sz w:val="24"/>
                <w:szCs w:val="24"/>
              </w:rPr>
            </w:pPr>
            <w:r w:rsidRPr="009F1A94">
              <w:rPr>
                <w:rFonts w:ascii="Times New Roman" w:hAnsi="Times New Roman" w:cs="Times New Roman"/>
                <w:b/>
                <w:sz w:val="24"/>
                <w:szCs w:val="24"/>
              </w:rPr>
              <w:t>Nod.  skaits</w:t>
            </w:r>
          </w:p>
        </w:tc>
      </w:tr>
      <w:tr w:rsidR="009F1A94" w:rsidRPr="009F1A94" w14:paraId="28EFE900" w14:textId="77777777" w:rsidTr="009F1A94">
        <w:tc>
          <w:tcPr>
            <w:tcW w:w="2247" w:type="dxa"/>
          </w:tcPr>
          <w:p w14:paraId="1F4031BF"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septembris</w:t>
            </w:r>
          </w:p>
        </w:tc>
        <w:tc>
          <w:tcPr>
            <w:tcW w:w="2551" w:type="dxa"/>
          </w:tcPr>
          <w:p w14:paraId="7CC1221B" w14:textId="77777777" w:rsidR="009F1A94" w:rsidRPr="009F1A94" w:rsidRDefault="007B6244" w:rsidP="007B6244">
            <w:pPr>
              <w:rPr>
                <w:rFonts w:ascii="Times New Roman" w:hAnsi="Times New Roman" w:cs="Times New Roman"/>
                <w:sz w:val="24"/>
                <w:szCs w:val="24"/>
              </w:rPr>
            </w:pPr>
            <w:r>
              <w:rPr>
                <w:rFonts w:ascii="Times New Roman" w:hAnsi="Times New Roman" w:cs="Times New Roman"/>
                <w:sz w:val="24"/>
                <w:szCs w:val="24"/>
              </w:rPr>
              <w:t>Ievads orientēšanās</w:t>
            </w:r>
          </w:p>
        </w:tc>
        <w:tc>
          <w:tcPr>
            <w:tcW w:w="3402" w:type="dxa"/>
          </w:tcPr>
          <w:p w14:paraId="18466F14" w14:textId="77777777" w:rsidR="009F1A94" w:rsidRPr="009F1A94" w:rsidRDefault="007B6244" w:rsidP="001803F7">
            <w:pPr>
              <w:rPr>
                <w:rFonts w:ascii="Times New Roman" w:hAnsi="Times New Roman" w:cs="Times New Roman"/>
                <w:sz w:val="24"/>
                <w:szCs w:val="24"/>
              </w:rPr>
            </w:pPr>
            <w:r>
              <w:rPr>
                <w:rFonts w:ascii="Times New Roman" w:hAnsi="Times New Roman" w:cs="Times New Roman"/>
                <w:sz w:val="24"/>
                <w:szCs w:val="24"/>
              </w:rPr>
              <w:t xml:space="preserve">Iepazīšanās ar karti, orientēšanās pamatprincipiem, praktiskas nodarbības </w:t>
            </w:r>
            <w:r w:rsidR="001803F7">
              <w:rPr>
                <w:rFonts w:ascii="Times New Roman" w:hAnsi="Times New Roman" w:cs="Times New Roman"/>
                <w:sz w:val="24"/>
                <w:szCs w:val="24"/>
              </w:rPr>
              <w:t>skolas apkārtnē</w:t>
            </w:r>
          </w:p>
        </w:tc>
        <w:tc>
          <w:tcPr>
            <w:tcW w:w="1530" w:type="dxa"/>
          </w:tcPr>
          <w:p w14:paraId="6120231D"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3</w:t>
            </w:r>
          </w:p>
        </w:tc>
      </w:tr>
      <w:tr w:rsidR="009F1A94" w:rsidRPr="009F1A94" w14:paraId="081D1439" w14:textId="77777777" w:rsidTr="009F1A94">
        <w:tc>
          <w:tcPr>
            <w:tcW w:w="2247" w:type="dxa"/>
          </w:tcPr>
          <w:p w14:paraId="16CA7A32"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oktobris</w:t>
            </w:r>
          </w:p>
        </w:tc>
        <w:tc>
          <w:tcPr>
            <w:tcW w:w="2551" w:type="dxa"/>
          </w:tcPr>
          <w:p w14:paraId="70BE97CB" w14:textId="77777777" w:rsidR="009F1A94" w:rsidRPr="009F1A94" w:rsidRDefault="001803F7" w:rsidP="001803F7">
            <w:pPr>
              <w:rPr>
                <w:rFonts w:ascii="Times New Roman" w:hAnsi="Times New Roman" w:cs="Times New Roman"/>
                <w:sz w:val="24"/>
                <w:szCs w:val="24"/>
              </w:rPr>
            </w:pPr>
            <w:r>
              <w:rPr>
                <w:rFonts w:ascii="Times New Roman" w:hAnsi="Times New Roman" w:cs="Times New Roman"/>
                <w:sz w:val="24"/>
                <w:szCs w:val="24"/>
              </w:rPr>
              <w:t>Orientēšanās izmantojot takas u.c. līnijveida orientierus</w:t>
            </w:r>
          </w:p>
        </w:tc>
        <w:tc>
          <w:tcPr>
            <w:tcW w:w="3402" w:type="dxa"/>
          </w:tcPr>
          <w:p w14:paraId="5AD23976"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Kartes noorientēšana pēc apkārtējiem objektiem, sava ceļa plānošana. Piedalīšanās skolēnu orientēšanās sacensībās</w:t>
            </w:r>
          </w:p>
        </w:tc>
        <w:tc>
          <w:tcPr>
            <w:tcW w:w="1530" w:type="dxa"/>
          </w:tcPr>
          <w:p w14:paraId="4DF3414D"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49A42656" w14:textId="77777777" w:rsidTr="009F1A94">
        <w:tc>
          <w:tcPr>
            <w:tcW w:w="2247" w:type="dxa"/>
          </w:tcPr>
          <w:p w14:paraId="5E9D7BBD"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novembris</w:t>
            </w:r>
          </w:p>
        </w:tc>
        <w:tc>
          <w:tcPr>
            <w:tcW w:w="2551" w:type="dxa"/>
          </w:tcPr>
          <w:p w14:paraId="5AA0E1DE" w14:textId="77777777" w:rsidR="009F1A94" w:rsidRPr="009F1A94" w:rsidRDefault="001803F7" w:rsidP="001803F7">
            <w:pPr>
              <w:rPr>
                <w:rFonts w:ascii="Times New Roman" w:hAnsi="Times New Roman" w:cs="Times New Roman"/>
                <w:sz w:val="24"/>
                <w:szCs w:val="24"/>
              </w:rPr>
            </w:pPr>
            <w:r>
              <w:rPr>
                <w:rFonts w:ascii="Times New Roman" w:hAnsi="Times New Roman" w:cs="Times New Roman"/>
                <w:sz w:val="24"/>
                <w:szCs w:val="24"/>
              </w:rPr>
              <w:t xml:space="preserve">Karšu apzīmējumi, mērogs </w:t>
            </w:r>
          </w:p>
        </w:tc>
        <w:tc>
          <w:tcPr>
            <w:tcW w:w="3402" w:type="dxa"/>
          </w:tcPr>
          <w:p w14:paraId="6905E42D"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Teorētiskās nodarbības par kartēm, apzīmējumiem apvienotas ar apgūtā izmēģināšanu dabā.</w:t>
            </w:r>
          </w:p>
        </w:tc>
        <w:tc>
          <w:tcPr>
            <w:tcW w:w="1530" w:type="dxa"/>
          </w:tcPr>
          <w:p w14:paraId="220F8D15"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0CC11CBE" w14:textId="77777777" w:rsidTr="009F1A94">
        <w:tc>
          <w:tcPr>
            <w:tcW w:w="2247" w:type="dxa"/>
          </w:tcPr>
          <w:p w14:paraId="395F8490"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decembris</w:t>
            </w:r>
          </w:p>
        </w:tc>
        <w:tc>
          <w:tcPr>
            <w:tcW w:w="2551" w:type="dxa"/>
          </w:tcPr>
          <w:p w14:paraId="206D618E"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Orientēšanās spēles</w:t>
            </w:r>
          </w:p>
        </w:tc>
        <w:tc>
          <w:tcPr>
            <w:tcW w:w="3402" w:type="dxa"/>
          </w:tcPr>
          <w:p w14:paraId="1F4444E0"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 xml:space="preserve">Labirinti, atmiņas spēles. </w:t>
            </w:r>
          </w:p>
        </w:tc>
        <w:tc>
          <w:tcPr>
            <w:tcW w:w="1530" w:type="dxa"/>
          </w:tcPr>
          <w:p w14:paraId="1913195F"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334E3892" w14:textId="77777777" w:rsidTr="009F1A94">
        <w:tc>
          <w:tcPr>
            <w:tcW w:w="2247" w:type="dxa"/>
          </w:tcPr>
          <w:p w14:paraId="67786695"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janvāris</w:t>
            </w:r>
          </w:p>
        </w:tc>
        <w:tc>
          <w:tcPr>
            <w:tcW w:w="2551" w:type="dxa"/>
          </w:tcPr>
          <w:p w14:paraId="11045FDD"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Telpu kartes, orientēšanās telpās</w:t>
            </w:r>
          </w:p>
        </w:tc>
        <w:tc>
          <w:tcPr>
            <w:tcW w:w="3402" w:type="dxa"/>
          </w:tcPr>
          <w:p w14:paraId="6FDE4CD1"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Telpu orientēšanās apguve, apzīmējumi.</w:t>
            </w:r>
          </w:p>
        </w:tc>
        <w:tc>
          <w:tcPr>
            <w:tcW w:w="1530" w:type="dxa"/>
          </w:tcPr>
          <w:p w14:paraId="3E35DC38"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2B57B48E" w14:textId="77777777" w:rsidTr="009F1A94">
        <w:tc>
          <w:tcPr>
            <w:tcW w:w="2247" w:type="dxa"/>
          </w:tcPr>
          <w:p w14:paraId="5ADD05EA"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februāris</w:t>
            </w:r>
          </w:p>
        </w:tc>
        <w:tc>
          <w:tcPr>
            <w:tcW w:w="2551" w:type="dxa"/>
          </w:tcPr>
          <w:p w14:paraId="6C38C9C8"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Sarežģītāki apzīmējumi, reljefs</w:t>
            </w:r>
          </w:p>
        </w:tc>
        <w:tc>
          <w:tcPr>
            <w:tcW w:w="3402" w:type="dxa"/>
          </w:tcPr>
          <w:p w14:paraId="59A1ED73"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Kā kartē tiek attēloti 3-dimensionāli objekti (kalni, ieplakas) un kā tos atpazīt dabā</w:t>
            </w:r>
          </w:p>
        </w:tc>
        <w:tc>
          <w:tcPr>
            <w:tcW w:w="1530" w:type="dxa"/>
          </w:tcPr>
          <w:p w14:paraId="341F2EEB"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2527F64C" w14:textId="77777777" w:rsidTr="009F1A94">
        <w:tc>
          <w:tcPr>
            <w:tcW w:w="2247" w:type="dxa"/>
          </w:tcPr>
          <w:p w14:paraId="5EB6747D"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marts</w:t>
            </w:r>
          </w:p>
        </w:tc>
        <w:tc>
          <w:tcPr>
            <w:tcW w:w="2551" w:type="dxa"/>
          </w:tcPr>
          <w:p w14:paraId="189FD580" w14:textId="77777777" w:rsidR="009F1A94" w:rsidRPr="009F1A94" w:rsidRDefault="001803F7" w:rsidP="003B5FB6">
            <w:pPr>
              <w:rPr>
                <w:rFonts w:ascii="Times New Roman" w:hAnsi="Times New Roman" w:cs="Times New Roman"/>
                <w:sz w:val="24"/>
                <w:szCs w:val="24"/>
              </w:rPr>
            </w:pPr>
            <w:r>
              <w:rPr>
                <w:rFonts w:ascii="Times New Roman" w:hAnsi="Times New Roman" w:cs="Times New Roman"/>
                <w:sz w:val="24"/>
                <w:szCs w:val="24"/>
              </w:rPr>
              <w:t>Kompasa lietošanas prasmes</w:t>
            </w:r>
          </w:p>
        </w:tc>
        <w:tc>
          <w:tcPr>
            <w:tcW w:w="3402" w:type="dxa"/>
          </w:tcPr>
          <w:p w14:paraId="46CE4D2A"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Kartes noorientēšana pēc apkārtējiem objektiem vai pēc kompasa, ceļa plānošana izmantojot labi pamanāmus objektus un azimutu</w:t>
            </w:r>
          </w:p>
        </w:tc>
        <w:tc>
          <w:tcPr>
            <w:tcW w:w="1530" w:type="dxa"/>
          </w:tcPr>
          <w:p w14:paraId="737330E7"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3D7B86D3" w14:textId="77777777" w:rsidTr="009F1A94">
        <w:tc>
          <w:tcPr>
            <w:tcW w:w="2247" w:type="dxa"/>
          </w:tcPr>
          <w:p w14:paraId="09207623"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aprīlis</w:t>
            </w:r>
          </w:p>
        </w:tc>
        <w:tc>
          <w:tcPr>
            <w:tcW w:w="2551" w:type="dxa"/>
          </w:tcPr>
          <w:p w14:paraId="3D60DCDB"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Orientēšanās mežā</w:t>
            </w:r>
          </w:p>
        </w:tc>
        <w:tc>
          <w:tcPr>
            <w:tcW w:w="3402" w:type="dxa"/>
          </w:tcPr>
          <w:p w14:paraId="4805839E"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Gatavošanās skolu kausam attīstot prasmes orientēties mežā. Piedalīšanās skolu kausā orientēšanās</w:t>
            </w:r>
          </w:p>
        </w:tc>
        <w:tc>
          <w:tcPr>
            <w:tcW w:w="1530" w:type="dxa"/>
          </w:tcPr>
          <w:p w14:paraId="169717DF"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4</w:t>
            </w:r>
          </w:p>
        </w:tc>
      </w:tr>
      <w:tr w:rsidR="009F1A94" w:rsidRPr="009F1A94" w14:paraId="1CF3BF14" w14:textId="77777777" w:rsidTr="009F1A94">
        <w:tc>
          <w:tcPr>
            <w:tcW w:w="2247" w:type="dxa"/>
          </w:tcPr>
          <w:p w14:paraId="46F02B10" w14:textId="77777777" w:rsidR="009F1A94" w:rsidRPr="009F1A94" w:rsidRDefault="007B6244" w:rsidP="003B5FB6">
            <w:pPr>
              <w:rPr>
                <w:rFonts w:ascii="Times New Roman" w:hAnsi="Times New Roman" w:cs="Times New Roman"/>
                <w:sz w:val="24"/>
                <w:szCs w:val="24"/>
              </w:rPr>
            </w:pPr>
            <w:r>
              <w:rPr>
                <w:rFonts w:ascii="Times New Roman" w:hAnsi="Times New Roman" w:cs="Times New Roman"/>
                <w:sz w:val="24"/>
                <w:szCs w:val="24"/>
              </w:rPr>
              <w:t>maijs</w:t>
            </w:r>
          </w:p>
        </w:tc>
        <w:tc>
          <w:tcPr>
            <w:tcW w:w="2551" w:type="dxa"/>
          </w:tcPr>
          <w:p w14:paraId="06B0D98F"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Plānošana un sadarbība</w:t>
            </w:r>
          </w:p>
        </w:tc>
        <w:tc>
          <w:tcPr>
            <w:tcW w:w="3402" w:type="dxa"/>
          </w:tcPr>
          <w:p w14:paraId="49970722" w14:textId="77777777" w:rsidR="009F1A94" w:rsidRPr="009F1A94" w:rsidRDefault="005502DD" w:rsidP="005502DD">
            <w:pPr>
              <w:rPr>
                <w:rFonts w:ascii="Times New Roman" w:hAnsi="Times New Roman" w:cs="Times New Roman"/>
                <w:sz w:val="24"/>
                <w:szCs w:val="24"/>
              </w:rPr>
            </w:pPr>
            <w:r>
              <w:rPr>
                <w:rFonts w:ascii="Times New Roman" w:hAnsi="Times New Roman" w:cs="Times New Roman"/>
                <w:sz w:val="24"/>
                <w:szCs w:val="24"/>
              </w:rPr>
              <w:t>Orientēšanās komandās, sava maršruta plānošana, pārvietošanās ātruma un pieveicamās distances novērtēšana</w:t>
            </w:r>
          </w:p>
        </w:tc>
        <w:tc>
          <w:tcPr>
            <w:tcW w:w="1530" w:type="dxa"/>
          </w:tcPr>
          <w:p w14:paraId="41F9886E" w14:textId="77777777" w:rsidR="009F1A94" w:rsidRPr="009F1A94" w:rsidRDefault="005502DD" w:rsidP="003B5FB6">
            <w:pPr>
              <w:rPr>
                <w:rFonts w:ascii="Times New Roman" w:hAnsi="Times New Roman" w:cs="Times New Roman"/>
                <w:sz w:val="24"/>
                <w:szCs w:val="24"/>
              </w:rPr>
            </w:pPr>
            <w:r>
              <w:rPr>
                <w:rFonts w:ascii="Times New Roman" w:hAnsi="Times New Roman" w:cs="Times New Roman"/>
                <w:sz w:val="24"/>
                <w:szCs w:val="24"/>
              </w:rPr>
              <w:t>4</w:t>
            </w:r>
          </w:p>
        </w:tc>
      </w:tr>
    </w:tbl>
    <w:p w14:paraId="4DF610F2" w14:textId="77777777" w:rsidR="009F1A94" w:rsidRPr="009F1A94" w:rsidRDefault="009F1A94" w:rsidP="009F1A94">
      <w:pPr>
        <w:rPr>
          <w:rFonts w:ascii="Times New Roman" w:hAnsi="Times New Roman" w:cs="Times New Roman"/>
          <w:sz w:val="24"/>
          <w:szCs w:val="24"/>
        </w:rPr>
      </w:pPr>
    </w:p>
    <w:p w14:paraId="73F4F3F8" w14:textId="77777777" w:rsidR="009F1A94" w:rsidRPr="009F1A94" w:rsidRDefault="009F1A94" w:rsidP="009F1A94">
      <w:pPr>
        <w:rPr>
          <w:rFonts w:ascii="Times New Roman" w:hAnsi="Times New Roman" w:cs="Times New Roman"/>
          <w:b/>
          <w:sz w:val="24"/>
          <w:szCs w:val="24"/>
        </w:rPr>
      </w:pPr>
      <w:r w:rsidRPr="009F1A94">
        <w:rPr>
          <w:rFonts w:ascii="Times New Roman" w:hAnsi="Times New Roman" w:cs="Times New Roman"/>
          <w:b/>
          <w:sz w:val="24"/>
          <w:szCs w:val="24"/>
        </w:rPr>
        <w:t>Sagatavoja:</w:t>
      </w:r>
      <w:r w:rsidR="005502DD">
        <w:rPr>
          <w:rFonts w:ascii="Times New Roman" w:hAnsi="Times New Roman" w:cs="Times New Roman"/>
          <w:b/>
          <w:sz w:val="24"/>
          <w:szCs w:val="24"/>
        </w:rPr>
        <w:t xml:space="preserve"> Ildze Straume</w:t>
      </w:r>
    </w:p>
    <w:p w14:paraId="17406C0E" w14:textId="77777777" w:rsidR="006E36D7" w:rsidRPr="009F1A94" w:rsidRDefault="006E36D7">
      <w:pPr>
        <w:rPr>
          <w:rFonts w:ascii="Times New Roman" w:hAnsi="Times New Roman" w:cs="Times New Roman"/>
          <w:sz w:val="24"/>
          <w:szCs w:val="24"/>
        </w:rPr>
      </w:pPr>
    </w:p>
    <w:sectPr w:rsidR="006E36D7" w:rsidRPr="009F1A94" w:rsidSect="003760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C238F"/>
    <w:multiLevelType w:val="hybridMultilevel"/>
    <w:tmpl w:val="DD56E47C"/>
    <w:lvl w:ilvl="0" w:tplc="1654D82E">
      <w:start w:val="1"/>
      <w:numFmt w:val="decimal"/>
      <w:lvlText w:val="%1."/>
      <w:lvlJc w:val="left"/>
      <w:pPr>
        <w:ind w:left="720" w:hanging="360"/>
      </w:pPr>
      <w:rPr>
        <w:rFonts w:asciiTheme="minorHAnsi" w:eastAsia="Times New Roman"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B8414E"/>
    <w:multiLevelType w:val="multilevel"/>
    <w:tmpl w:val="0E62136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9524BB8"/>
    <w:multiLevelType w:val="hybridMultilevel"/>
    <w:tmpl w:val="2068A4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C5915"/>
    <w:multiLevelType w:val="hybridMultilevel"/>
    <w:tmpl w:val="ACF81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94"/>
    <w:rsid w:val="000738A2"/>
    <w:rsid w:val="001803F7"/>
    <w:rsid w:val="003B6705"/>
    <w:rsid w:val="004922E2"/>
    <w:rsid w:val="005502DD"/>
    <w:rsid w:val="006E36D7"/>
    <w:rsid w:val="007B6244"/>
    <w:rsid w:val="009F1A94"/>
    <w:rsid w:val="00DC5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8913"/>
  <w15:docId w15:val="{A6CA6778-14CC-4ECE-AC0F-6368F66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1A94"/>
    <w:rPr>
      <w:rFonts w:eastAsiaTheme="minorEastAsia"/>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1A94"/>
    <w:pPr>
      <w:ind w:left="720"/>
      <w:contextualSpacing/>
    </w:pPr>
  </w:style>
  <w:style w:type="table" w:styleId="Reatabula">
    <w:name w:val="Table Grid"/>
    <w:basedOn w:val="Parastatabula"/>
    <w:uiPriority w:val="39"/>
    <w:rsid w:val="009F1A94"/>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uiPriority w:val="34"/>
    <w:qFormat/>
    <w:rsid w:val="00DC59BA"/>
    <w:pPr>
      <w:spacing w:after="200" w:line="276" w:lineRule="auto"/>
      <w:ind w:left="720"/>
      <w:contextualSpacing/>
    </w:pPr>
    <w:rPr>
      <w:rFonts w:ascii="Calibri" w:eastAsia="Calibri" w:hAnsi="Calibri" w:cs="Times New Roman"/>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2167</Words>
  <Characters>1236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Vanaga</dc:creator>
  <cp:lastModifiedBy>Kārlis Vanags</cp:lastModifiedBy>
  <cp:revision>2</cp:revision>
  <dcterms:created xsi:type="dcterms:W3CDTF">2020-09-11T10:10:00Z</dcterms:created>
  <dcterms:modified xsi:type="dcterms:W3CDTF">2020-09-11T10:10:00Z</dcterms:modified>
</cp:coreProperties>
</file>