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FD36" w14:textId="77777777" w:rsidR="002D381B" w:rsidRDefault="00866775">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2020./ 2021</w:t>
      </w:r>
      <w:r w:rsidR="00263383">
        <w:rPr>
          <w:rFonts w:ascii="Times New Roman" w:eastAsia="Times New Roman" w:hAnsi="Times New Roman" w:cs="Times New Roman"/>
          <w:sz w:val="24"/>
        </w:rPr>
        <w:t xml:space="preserve">. </w:t>
      </w:r>
      <w:proofErr w:type="spellStart"/>
      <w:r w:rsidR="00263383">
        <w:rPr>
          <w:rFonts w:ascii="Times New Roman" w:eastAsia="Times New Roman" w:hAnsi="Times New Roman" w:cs="Times New Roman"/>
          <w:sz w:val="24"/>
        </w:rPr>
        <w:t>m.g</w:t>
      </w:r>
      <w:proofErr w:type="spellEnd"/>
      <w:r w:rsidR="00263383">
        <w:rPr>
          <w:rFonts w:ascii="Times New Roman" w:eastAsia="Times New Roman" w:hAnsi="Times New Roman" w:cs="Times New Roman"/>
          <w:sz w:val="24"/>
        </w:rPr>
        <w:t>.</w:t>
      </w:r>
      <w:r w:rsidR="00263383">
        <w:rPr>
          <w:rFonts w:ascii="Times New Roman" w:eastAsia="Times New Roman" w:hAnsi="Times New Roman" w:cs="Times New Roman"/>
          <w:sz w:val="24"/>
        </w:rPr>
        <w:tab/>
        <w:t>Apstiprinu: direktore ______________N.Priedīte</w:t>
      </w:r>
    </w:p>
    <w:p w14:paraId="6792E086" w14:textId="77777777" w:rsidR="002D381B" w:rsidRDefault="002D381B">
      <w:pPr>
        <w:spacing w:after="200" w:line="276" w:lineRule="auto"/>
        <w:jc w:val="center"/>
        <w:rPr>
          <w:rFonts w:ascii="Times New Roman" w:eastAsia="Times New Roman" w:hAnsi="Times New Roman" w:cs="Times New Roman"/>
        </w:rPr>
      </w:pPr>
    </w:p>
    <w:p w14:paraId="08BC61B4" w14:textId="77777777" w:rsidR="006A26EC" w:rsidRDefault="006A26EC">
      <w:pPr>
        <w:spacing w:after="200" w:line="276" w:lineRule="auto"/>
        <w:jc w:val="center"/>
        <w:rPr>
          <w:rFonts w:ascii="Times New Roman" w:eastAsia="Times New Roman" w:hAnsi="Times New Roman" w:cs="Times New Roman"/>
          <w:sz w:val="28"/>
        </w:rPr>
      </w:pPr>
    </w:p>
    <w:p w14:paraId="3DFCF4E2" w14:textId="77777777" w:rsidR="006A26EC" w:rsidRDefault="006A26EC">
      <w:pPr>
        <w:spacing w:after="200" w:line="276" w:lineRule="auto"/>
        <w:jc w:val="center"/>
        <w:rPr>
          <w:rFonts w:ascii="Times New Roman" w:eastAsia="Times New Roman" w:hAnsi="Times New Roman" w:cs="Times New Roman"/>
          <w:sz w:val="28"/>
        </w:rPr>
      </w:pPr>
    </w:p>
    <w:p w14:paraId="2C4B4850" w14:textId="77777777" w:rsidR="006A26EC" w:rsidRDefault="006A26EC">
      <w:pPr>
        <w:spacing w:after="200" w:line="276" w:lineRule="auto"/>
        <w:jc w:val="center"/>
        <w:rPr>
          <w:rFonts w:ascii="Times New Roman" w:eastAsia="Times New Roman" w:hAnsi="Times New Roman" w:cs="Times New Roman"/>
          <w:sz w:val="28"/>
        </w:rPr>
      </w:pPr>
    </w:p>
    <w:p w14:paraId="5F21E01B" w14:textId="77777777" w:rsidR="002D381B" w:rsidRDefault="00263383">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Babītes novada Salas sākumskolas</w:t>
      </w:r>
    </w:p>
    <w:p w14:paraId="319F4ABE" w14:textId="77777777" w:rsidR="002D381B" w:rsidRDefault="002D381B">
      <w:pPr>
        <w:spacing w:after="200" w:line="276" w:lineRule="auto"/>
        <w:jc w:val="center"/>
        <w:rPr>
          <w:rFonts w:ascii="Times New Roman" w:eastAsia="Times New Roman" w:hAnsi="Times New Roman" w:cs="Times New Roman"/>
          <w:sz w:val="28"/>
        </w:rPr>
      </w:pPr>
    </w:p>
    <w:p w14:paraId="47033A2F" w14:textId="77777777" w:rsidR="002D381B" w:rsidRDefault="00263383">
      <w:pPr>
        <w:spacing w:after="200" w:line="276" w:lineRule="auto"/>
        <w:jc w:val="center"/>
        <w:rPr>
          <w:rFonts w:ascii="Times New Roman" w:eastAsia="Times New Roman" w:hAnsi="Times New Roman" w:cs="Times New Roman"/>
          <w:sz w:val="52"/>
          <w:u w:val="single"/>
        </w:rPr>
      </w:pPr>
      <w:r>
        <w:rPr>
          <w:rFonts w:ascii="Times New Roman" w:eastAsia="Times New Roman" w:hAnsi="Times New Roman" w:cs="Times New Roman"/>
          <w:sz w:val="52"/>
          <w:u w:val="single"/>
        </w:rPr>
        <w:t>Sporta izglītības interešu programma</w:t>
      </w:r>
    </w:p>
    <w:p w14:paraId="61DBEAC6" w14:textId="77777777" w:rsidR="002D381B" w:rsidRDefault="002D381B">
      <w:pPr>
        <w:spacing w:after="200" w:line="276" w:lineRule="auto"/>
        <w:jc w:val="center"/>
        <w:rPr>
          <w:rFonts w:ascii="Times New Roman" w:eastAsia="Times New Roman" w:hAnsi="Times New Roman" w:cs="Times New Roman"/>
          <w:sz w:val="28"/>
        </w:rPr>
      </w:pPr>
    </w:p>
    <w:p w14:paraId="4CCA95A1" w14:textId="77777777" w:rsidR="002D381B" w:rsidRDefault="0026338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2DB2A51" w14:textId="77777777" w:rsidR="002D381B" w:rsidRDefault="00263383">
      <w:pPr>
        <w:spacing w:after="200" w:line="276"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Vispārējā fiziskā attīstība</w:t>
      </w:r>
    </w:p>
    <w:p w14:paraId="7CF31D52" w14:textId="77777777" w:rsidR="002D381B" w:rsidRDefault="002D381B">
      <w:pPr>
        <w:spacing w:after="200" w:line="276" w:lineRule="auto"/>
        <w:jc w:val="center"/>
        <w:rPr>
          <w:rFonts w:ascii="Times New Roman" w:eastAsia="Times New Roman" w:hAnsi="Times New Roman" w:cs="Times New Roman"/>
          <w:b/>
          <w:sz w:val="52"/>
        </w:rPr>
      </w:pPr>
    </w:p>
    <w:p w14:paraId="15B8BFF6" w14:textId="77777777" w:rsidR="002D381B" w:rsidRDefault="002D381B">
      <w:pPr>
        <w:spacing w:after="200" w:line="276" w:lineRule="auto"/>
        <w:jc w:val="center"/>
        <w:rPr>
          <w:rFonts w:ascii="Times New Roman" w:eastAsia="Times New Roman" w:hAnsi="Times New Roman" w:cs="Times New Roman"/>
          <w:b/>
          <w:sz w:val="52"/>
        </w:rPr>
      </w:pPr>
    </w:p>
    <w:p w14:paraId="6BA90CDE" w14:textId="77777777" w:rsidR="002D381B" w:rsidRDefault="002D381B">
      <w:pPr>
        <w:spacing w:after="200" w:line="276" w:lineRule="auto"/>
        <w:jc w:val="center"/>
        <w:rPr>
          <w:rFonts w:ascii="Times New Roman" w:eastAsia="Times New Roman" w:hAnsi="Times New Roman" w:cs="Times New Roman"/>
          <w:b/>
          <w:sz w:val="52"/>
        </w:rPr>
      </w:pPr>
    </w:p>
    <w:p w14:paraId="4F5F8BF2" w14:textId="77777777" w:rsidR="006A26EC" w:rsidRDefault="006A26EC">
      <w:pPr>
        <w:spacing w:after="200" w:line="276" w:lineRule="auto"/>
        <w:jc w:val="center"/>
        <w:rPr>
          <w:rFonts w:ascii="Times New Roman" w:eastAsia="Times New Roman" w:hAnsi="Times New Roman" w:cs="Times New Roman"/>
          <w:b/>
          <w:sz w:val="52"/>
        </w:rPr>
      </w:pPr>
    </w:p>
    <w:p w14:paraId="1F88A0F4" w14:textId="77777777" w:rsidR="006A26EC" w:rsidRDefault="006A26EC" w:rsidP="00866775">
      <w:pPr>
        <w:spacing w:after="200" w:line="276" w:lineRule="auto"/>
        <w:rPr>
          <w:rFonts w:ascii="Times New Roman" w:eastAsia="Times New Roman" w:hAnsi="Times New Roman" w:cs="Times New Roman"/>
          <w:b/>
          <w:sz w:val="52"/>
        </w:rPr>
      </w:pPr>
    </w:p>
    <w:p w14:paraId="5793628B" w14:textId="77777777" w:rsidR="00866775" w:rsidRDefault="00866775" w:rsidP="00866775">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Mērķauditorija: </w:t>
      </w:r>
      <w:r>
        <w:rPr>
          <w:rFonts w:ascii="Times New Roman" w:eastAsia="Times New Roman" w:hAnsi="Times New Roman" w:cs="Times New Roman"/>
          <w:sz w:val="28"/>
        </w:rPr>
        <w:t>Skolas vecuma bērni (1.-6. klase)</w:t>
      </w:r>
      <w:r>
        <w:rPr>
          <w:rFonts w:ascii="Times New Roman" w:eastAsia="Times New Roman" w:hAnsi="Times New Roman" w:cs="Times New Roman"/>
          <w:b/>
          <w:sz w:val="28"/>
        </w:rPr>
        <w:t xml:space="preserve"> </w:t>
      </w:r>
    </w:p>
    <w:p w14:paraId="4C384749" w14:textId="77777777" w:rsidR="00866775" w:rsidRPr="003A6835" w:rsidRDefault="00866775" w:rsidP="00866775">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Programmas apjoms: </w:t>
      </w:r>
      <w:r w:rsidRPr="003A6835">
        <w:rPr>
          <w:rFonts w:ascii="Times New Roman" w:eastAsia="Times New Roman" w:hAnsi="Times New Roman" w:cs="Times New Roman"/>
          <w:sz w:val="28"/>
        </w:rPr>
        <w:t>1.-3.kl. 40 min. nedēļā</w:t>
      </w:r>
    </w:p>
    <w:p w14:paraId="26139EBA" w14:textId="77777777" w:rsidR="00866775" w:rsidRPr="003A6835" w:rsidRDefault="00866775" w:rsidP="00866775">
      <w:pPr>
        <w:spacing w:after="200" w:line="276" w:lineRule="auto"/>
        <w:rPr>
          <w:rFonts w:ascii="Times New Roman" w:eastAsia="Times New Roman" w:hAnsi="Times New Roman" w:cs="Times New Roman"/>
          <w:sz w:val="28"/>
        </w:rPr>
      </w:pPr>
      <w:r w:rsidRPr="003A6835">
        <w:rPr>
          <w:rFonts w:ascii="Times New Roman" w:eastAsia="Times New Roman" w:hAnsi="Times New Roman" w:cs="Times New Roman"/>
          <w:sz w:val="28"/>
        </w:rPr>
        <w:t xml:space="preserve">                                      4.-6.kl. 40 min. nedēļā</w:t>
      </w:r>
    </w:p>
    <w:p w14:paraId="59BD0BED" w14:textId="77777777" w:rsidR="00866775" w:rsidRDefault="00866775" w:rsidP="00866775">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Programmas īstenošanas laiks: </w:t>
      </w:r>
      <w:r>
        <w:rPr>
          <w:rFonts w:ascii="Times New Roman" w:eastAsia="Times New Roman" w:hAnsi="Times New Roman" w:cs="Times New Roman"/>
          <w:sz w:val="28"/>
        </w:rPr>
        <w:t>no 01.09.2020.</w:t>
      </w:r>
    </w:p>
    <w:p w14:paraId="447F7271" w14:textId="77777777" w:rsidR="00866775" w:rsidRDefault="00866775" w:rsidP="00866775">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 xml:space="preserve">Programmas autors un īstenotājs: </w:t>
      </w:r>
      <w:r>
        <w:rPr>
          <w:rFonts w:ascii="Times New Roman" w:eastAsia="Times New Roman" w:hAnsi="Times New Roman" w:cs="Times New Roman"/>
          <w:sz w:val="28"/>
        </w:rPr>
        <w:t xml:space="preserve">Ginta </w:t>
      </w:r>
      <w:proofErr w:type="spellStart"/>
      <w:r>
        <w:rPr>
          <w:rFonts w:ascii="Times New Roman" w:eastAsia="Times New Roman" w:hAnsi="Times New Roman" w:cs="Times New Roman"/>
          <w:sz w:val="28"/>
        </w:rPr>
        <w:t>Šenfelde</w:t>
      </w:r>
      <w:proofErr w:type="spellEnd"/>
    </w:p>
    <w:p w14:paraId="68562FBE" w14:textId="77777777" w:rsidR="006A26EC" w:rsidRDefault="00263383">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Programmu iesniedza: </w:t>
      </w:r>
    </w:p>
    <w:p w14:paraId="4D726BEE" w14:textId="77777777" w:rsidR="00866775" w:rsidRDefault="00866775">
      <w:pPr>
        <w:spacing w:after="200" w:line="276" w:lineRule="auto"/>
        <w:rPr>
          <w:rFonts w:ascii="Times New Roman" w:eastAsia="Times New Roman" w:hAnsi="Times New Roman" w:cs="Times New Roman"/>
          <w:b/>
          <w:sz w:val="24"/>
        </w:rPr>
      </w:pPr>
    </w:p>
    <w:p w14:paraId="39A3767B" w14:textId="77777777" w:rsidR="002D381B" w:rsidRPr="006A26EC" w:rsidRDefault="00263383">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4"/>
        </w:rPr>
        <w:lastRenderedPageBreak/>
        <w:t>Programmas aktualitāte</w:t>
      </w:r>
    </w:p>
    <w:p w14:paraId="4F053189" w14:textId="77777777" w:rsidR="002D381B" w:rsidRDefault="00263383">
      <w:pPr>
        <w:tabs>
          <w:tab w:val="left" w:pos="2415"/>
        </w:tabs>
        <w:suppressAutoHyphens/>
        <w:spacing w:after="200" w:line="276" w:lineRule="auto"/>
        <w:jc w:val="both"/>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Bērniem ir iedzimta vajadzība kustēties. Kustības ir saistītas ar nervu sistēmas, balsta un kustību aparāta, elpošanas, asinsrites un sensoro orgānu sistēmu attīstību. Jo vairāk bērns kustas, jo bagātāka ir viņu kustību pieredze un labāk attīstās visas organisma sistēmas, sekmējot viņa fizi</w:t>
      </w:r>
      <w:r w:rsidR="005054F3">
        <w:rPr>
          <w:rFonts w:ascii="Times New Roman" w:eastAsia="Times New Roman" w:hAnsi="Times New Roman" w:cs="Times New Roman"/>
          <w:color w:val="000000"/>
          <w:sz w:val="23"/>
        </w:rPr>
        <w:t xml:space="preserve">sko un garīgo attīstību. </w:t>
      </w:r>
    </w:p>
    <w:p w14:paraId="154A4158" w14:textId="77777777" w:rsidR="002D381B" w:rsidRDefault="00263383">
      <w:pPr>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Pētījumos Latvijā par bērnu un jauniešu fizisko attīstību un veselību secināts, ka mainīgi sociālie un ekonomiskie apstākļi valstī, neveselīgs uzturs, mazkustīgums, vāja ķermeņa muskulatūra, arvien vairāk pavadītais laiks statiskās, neracionālās, neatbilstošās pozās (sēžot pie </w:t>
      </w:r>
      <w:r w:rsidR="00866775">
        <w:rPr>
          <w:rFonts w:ascii="Times New Roman" w:eastAsia="Times New Roman" w:hAnsi="Times New Roman" w:cs="Times New Roman"/>
          <w:color w:val="000000"/>
          <w:sz w:val="23"/>
        </w:rPr>
        <w:t>viedierīcēm</w:t>
      </w:r>
      <w:r>
        <w:rPr>
          <w:rFonts w:ascii="Times New Roman" w:eastAsia="Times New Roman" w:hAnsi="Times New Roman" w:cs="Times New Roman"/>
          <w:color w:val="000000"/>
          <w:sz w:val="23"/>
        </w:rPr>
        <w:t xml:space="preserve">, datora, arī automašīnā, skolā), traumas, slimības arvien tendenciozāk veicina bērnu un jauniešu kustību un balsta sistēmas funkcionālo traucējumu veidošanos, vielmaiņas un kaulu mineralizācijas procesu traucējumus. </w:t>
      </w:r>
      <w:r>
        <w:rPr>
          <w:rFonts w:ascii="Times New Roman" w:eastAsia="Times New Roman" w:hAnsi="Times New Roman" w:cs="Times New Roman"/>
          <w:sz w:val="23"/>
        </w:rPr>
        <w:t xml:space="preserve">Bērniem vēl nav pārkaulojies skelets, muskulatūra vēl ir samērā vāja, tādejādi balsta un kustību sistēma viegli pakļaujas dažādām deformācijām. </w:t>
      </w:r>
      <w:r>
        <w:rPr>
          <w:rFonts w:ascii="Times New Roman" w:eastAsia="Times New Roman" w:hAnsi="Times New Roman" w:cs="Times New Roman"/>
          <w:color w:val="000000"/>
          <w:sz w:val="23"/>
        </w:rPr>
        <w:t>Bērnu skaits ar minētiem fiziskās veselības traucējumiem valstī ir liels ar tendenci pieaugt.</w:t>
      </w:r>
    </w:p>
    <w:p w14:paraId="5CB98803" w14:textId="77777777" w:rsidR="002D381B" w:rsidRDefault="002D381B">
      <w:pPr>
        <w:spacing w:after="0" w:line="240" w:lineRule="auto"/>
        <w:jc w:val="both"/>
        <w:rPr>
          <w:rFonts w:ascii="Times New Roman" w:eastAsia="Times New Roman" w:hAnsi="Times New Roman" w:cs="Times New Roman"/>
          <w:sz w:val="23"/>
        </w:rPr>
      </w:pPr>
    </w:p>
    <w:p w14:paraId="54A3BA06" w14:textId="77777777" w:rsidR="002D381B" w:rsidRDefault="00263383">
      <w:pPr>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color w:val="000000"/>
          <w:sz w:val="23"/>
        </w:rPr>
        <w:t xml:space="preserve">Augstākminētais liek vērst sabiedrības, vecāku, pedagogu pastiprinātu uzmanību un mērķtiecīgu darbību </w:t>
      </w:r>
      <w:r>
        <w:rPr>
          <w:rFonts w:ascii="Times New Roman" w:eastAsia="Times New Roman" w:hAnsi="Times New Roman" w:cs="Times New Roman"/>
          <w:sz w:val="23"/>
        </w:rPr>
        <w:t>bērnu fiziskajai attīstībai – veselības nostiprināšanai un uzlabošanai, lielās un smalkās muskulatūras vingrināšanai, fizisko aktivitāšu veicināšanai, kā arī veselīga dzīvesveida</w:t>
      </w:r>
      <w:r w:rsidR="005054F3">
        <w:rPr>
          <w:rFonts w:ascii="Times New Roman" w:eastAsia="Times New Roman" w:hAnsi="Times New Roman" w:cs="Times New Roman"/>
          <w:sz w:val="23"/>
        </w:rPr>
        <w:t xml:space="preserve"> pamatprincipu apguvei. </w:t>
      </w:r>
    </w:p>
    <w:p w14:paraId="28245757" w14:textId="77777777" w:rsidR="002D381B" w:rsidRDefault="002D381B">
      <w:pPr>
        <w:spacing w:after="0" w:line="276" w:lineRule="auto"/>
        <w:jc w:val="both"/>
        <w:rPr>
          <w:rFonts w:ascii="Times New Roman" w:eastAsia="Times New Roman" w:hAnsi="Times New Roman" w:cs="Times New Roman"/>
          <w:sz w:val="23"/>
        </w:rPr>
      </w:pPr>
    </w:p>
    <w:p w14:paraId="1537724F" w14:textId="77777777" w:rsidR="002D381B" w:rsidRDefault="00263383">
      <w:pPr>
        <w:tabs>
          <w:tab w:val="left" w:pos="2415"/>
        </w:tabs>
        <w:suppressAutoHyphens/>
        <w:spacing w:after="20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sz w:val="23"/>
        </w:rPr>
        <w:t>Interešu izglītības programma "</w:t>
      </w:r>
      <w:r w:rsidR="00866775">
        <w:rPr>
          <w:rFonts w:ascii="Times New Roman" w:eastAsia="Times New Roman" w:hAnsi="Times New Roman" w:cs="Times New Roman"/>
          <w:sz w:val="23"/>
        </w:rPr>
        <w:t>Vispārējā fiziskā attīstība</w:t>
      </w:r>
      <w:r>
        <w:rPr>
          <w:rFonts w:ascii="Times New Roman" w:eastAsia="Times New Roman" w:hAnsi="Times New Roman" w:cs="Times New Roman"/>
          <w:sz w:val="23"/>
        </w:rPr>
        <w:t xml:space="preserve">" ir iespēja </w:t>
      </w:r>
      <w:r>
        <w:rPr>
          <w:rFonts w:ascii="Times New Roman" w:eastAsia="Times New Roman" w:hAnsi="Times New Roman" w:cs="Times New Roman"/>
          <w:color w:val="000000"/>
          <w:sz w:val="23"/>
        </w:rPr>
        <w:t xml:space="preserve">programmas dalībniekiem, </w:t>
      </w:r>
      <w:r>
        <w:rPr>
          <w:rFonts w:ascii="Times New Roman" w:eastAsia="Times New Roman" w:hAnsi="Times New Roman" w:cs="Times New Roman"/>
          <w:sz w:val="23"/>
        </w:rPr>
        <w:t>p</w:t>
      </w:r>
      <w:r>
        <w:rPr>
          <w:rFonts w:ascii="Times New Roman" w:eastAsia="Times New Roman" w:hAnsi="Times New Roman" w:cs="Times New Roman"/>
          <w:color w:val="000000"/>
          <w:sz w:val="23"/>
        </w:rPr>
        <w:t xml:space="preserve">apildus sporta nodarbībām izglītības iestādē, stiprināt veselību, sekmēt vispārējo fizisko sagatavotību, papildināt zināšanas par fizisko aktivitāšu </w:t>
      </w:r>
      <w:r w:rsidR="000C7DBE">
        <w:rPr>
          <w:rFonts w:ascii="Times New Roman" w:eastAsia="Times New Roman" w:hAnsi="Times New Roman" w:cs="Times New Roman"/>
          <w:color w:val="000000"/>
          <w:sz w:val="23"/>
        </w:rPr>
        <w:t xml:space="preserve">ietekmi uz cilvēka organismu, </w:t>
      </w:r>
      <w:r>
        <w:rPr>
          <w:rFonts w:ascii="Times New Roman" w:eastAsia="Times New Roman" w:hAnsi="Times New Roman" w:cs="Times New Roman"/>
          <w:color w:val="000000"/>
          <w:sz w:val="23"/>
        </w:rPr>
        <w:t xml:space="preserve">kā </w:t>
      </w:r>
      <w:r w:rsidR="00866775">
        <w:rPr>
          <w:rFonts w:ascii="Times New Roman" w:eastAsia="Times New Roman" w:hAnsi="Times New Roman" w:cs="Times New Roman"/>
          <w:color w:val="000000"/>
          <w:sz w:val="23"/>
        </w:rPr>
        <w:t>aktīva un veselīga dzīvesveida ieradumu veicinātāju</w:t>
      </w:r>
      <w:r>
        <w:rPr>
          <w:rFonts w:ascii="Times New Roman" w:eastAsia="Times New Roman" w:hAnsi="Times New Roman" w:cs="Times New Roman"/>
          <w:color w:val="000000"/>
          <w:sz w:val="23"/>
        </w:rPr>
        <w:t xml:space="preserve">. </w:t>
      </w:r>
      <w:r>
        <w:rPr>
          <w:rFonts w:ascii="Times New Roman" w:eastAsia="Times New Roman" w:hAnsi="Times New Roman" w:cs="Times New Roman"/>
          <w:sz w:val="23"/>
        </w:rPr>
        <w:t xml:space="preserve">Būt aktīviem, dzīvespriecīgiem, veseliem. </w:t>
      </w:r>
      <w:r>
        <w:rPr>
          <w:rFonts w:ascii="Times New Roman" w:eastAsia="Times New Roman" w:hAnsi="Times New Roman" w:cs="Times New Roman"/>
          <w:color w:val="000000"/>
          <w:sz w:val="23"/>
        </w:rPr>
        <w:t xml:space="preserve">Fiziskā aktivitāte bērnībā un tālāk pusaudžu, jaunības gados ir garantija labai veselībai un dzīves kvalitātei pieaugušo vecumā. </w:t>
      </w:r>
    </w:p>
    <w:p w14:paraId="0B29020A" w14:textId="77777777" w:rsidR="002D381B" w:rsidRDefault="00263383">
      <w:pPr>
        <w:suppressAutoHyphens/>
        <w:spacing w:after="0" w:line="276" w:lineRule="auto"/>
        <w:jc w:val="both"/>
        <w:rPr>
          <w:rFonts w:ascii="Times New Roman" w:eastAsia="Times New Roman" w:hAnsi="Times New Roman" w:cs="Times New Roman"/>
          <w:b/>
          <w:sz w:val="23"/>
        </w:rPr>
      </w:pPr>
      <w:r>
        <w:rPr>
          <w:rFonts w:ascii="Times New Roman" w:eastAsia="Times New Roman" w:hAnsi="Times New Roman" w:cs="Times New Roman"/>
          <w:b/>
          <w:sz w:val="23"/>
        </w:rPr>
        <w:t>1. Mērķis</w:t>
      </w:r>
    </w:p>
    <w:p w14:paraId="3F3FFC18" w14:textId="77777777" w:rsidR="002D381B" w:rsidRDefault="00263383">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Programm</w:t>
      </w:r>
      <w:r w:rsidR="00C7153A">
        <w:rPr>
          <w:rFonts w:ascii="Times New Roman" w:eastAsia="Times New Roman" w:hAnsi="Times New Roman" w:cs="Times New Roman"/>
          <w:sz w:val="23"/>
        </w:rPr>
        <w:t>as īstenošanas mērķis programmas dalībnieka</w:t>
      </w:r>
      <w:r>
        <w:rPr>
          <w:rFonts w:ascii="Times New Roman" w:eastAsia="Times New Roman" w:hAnsi="Times New Roman" w:cs="Times New Roman"/>
          <w:sz w:val="23"/>
        </w:rPr>
        <w:t>m</w:t>
      </w:r>
      <w:r w:rsidR="00C7153A">
        <w:rPr>
          <w:rFonts w:ascii="Times New Roman" w:eastAsia="Times New Roman" w:hAnsi="Times New Roman" w:cs="Times New Roman"/>
          <w:sz w:val="23"/>
        </w:rPr>
        <w:t xml:space="preserve"> ir izprast un praktizēt veselīga dzīvesveida paradumus; prasmīgi, atbildīgi un ieinteresēti iesaistīties daudzveidīgās fiziskās aktivitātēs, kas veicina garīgās</w:t>
      </w:r>
      <w:r w:rsidR="000C7DBE">
        <w:rPr>
          <w:rFonts w:ascii="Times New Roman" w:eastAsia="Times New Roman" w:hAnsi="Times New Roman" w:cs="Times New Roman"/>
          <w:sz w:val="23"/>
        </w:rPr>
        <w:t xml:space="preserve"> un fiziskās spējas; attīstīt sadarbības prasmes un izmantot stresa pārvaldīšanas stratēģijas.</w:t>
      </w:r>
    </w:p>
    <w:p w14:paraId="14B702FB" w14:textId="77777777" w:rsidR="002D381B" w:rsidRDefault="002D381B">
      <w:pPr>
        <w:suppressAutoHyphens/>
        <w:spacing w:after="0" w:line="276" w:lineRule="auto"/>
        <w:jc w:val="both"/>
        <w:rPr>
          <w:rFonts w:ascii="Times New Roman" w:eastAsia="Times New Roman" w:hAnsi="Times New Roman" w:cs="Times New Roman"/>
          <w:color w:val="00000A"/>
          <w:sz w:val="23"/>
        </w:rPr>
      </w:pPr>
    </w:p>
    <w:p w14:paraId="4BFA1DFE" w14:textId="77777777" w:rsidR="002D381B" w:rsidRDefault="00263383">
      <w:pPr>
        <w:suppressAutoHyphens/>
        <w:spacing w:after="0" w:line="276"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2. Programmas īstenošanas uzdevumi</w:t>
      </w:r>
    </w:p>
    <w:p w14:paraId="555D65B3"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2.1. </w:t>
      </w:r>
      <w:r w:rsidR="00AF7FA4">
        <w:rPr>
          <w:rFonts w:ascii="Times New Roman" w:eastAsia="Times New Roman" w:hAnsi="Times New Roman" w:cs="Times New Roman"/>
          <w:color w:val="000000"/>
          <w:sz w:val="23"/>
        </w:rPr>
        <w:t>veidot izpratni par veselību veicinošu fizisko aktivitāšu nozīmīgumu savai veselībai, priekam, sociālai saskarsmei un pašizpausmei;</w:t>
      </w:r>
    </w:p>
    <w:p w14:paraId="7B13685A" w14:textId="77777777" w:rsidR="002D381B" w:rsidRDefault="00AF7FA4">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2.2</w:t>
      </w:r>
      <w:r w:rsidR="00263383">
        <w:rPr>
          <w:rFonts w:ascii="Times New Roman" w:eastAsia="Times New Roman" w:hAnsi="Times New Roman" w:cs="Times New Roman"/>
          <w:color w:val="000000"/>
          <w:sz w:val="23"/>
        </w:rPr>
        <w:t xml:space="preserve">. </w:t>
      </w:r>
      <w:r w:rsidR="00C7153A">
        <w:rPr>
          <w:rFonts w:ascii="Times New Roman" w:eastAsia="Times New Roman" w:hAnsi="Times New Roman" w:cs="Times New Roman"/>
          <w:color w:val="000000"/>
          <w:sz w:val="23"/>
        </w:rPr>
        <w:t>veidot kustību un fizisko kompetenci (spēju pielietot dažāda veida kustības, vingrojumus un vingrinājumus) atbilstoši savai veselībai un videi;</w:t>
      </w:r>
    </w:p>
    <w:p w14:paraId="32974D37" w14:textId="77777777" w:rsidR="002D381B" w:rsidRDefault="00AF7FA4">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2.3</w:t>
      </w:r>
      <w:r w:rsidR="00263383">
        <w:rPr>
          <w:rFonts w:ascii="Times New Roman" w:eastAsia="Times New Roman" w:hAnsi="Times New Roman" w:cs="Times New Roman"/>
          <w:color w:val="000000"/>
          <w:sz w:val="23"/>
        </w:rPr>
        <w:t xml:space="preserve">. veicināt atbildības </w:t>
      </w:r>
      <w:r w:rsidR="007E2788">
        <w:rPr>
          <w:rFonts w:ascii="Times New Roman" w:eastAsia="Times New Roman" w:hAnsi="Times New Roman" w:cs="Times New Roman"/>
          <w:color w:val="000000"/>
          <w:sz w:val="23"/>
        </w:rPr>
        <w:t xml:space="preserve">veidošanos </w:t>
      </w:r>
      <w:r w:rsidR="00263383">
        <w:rPr>
          <w:rFonts w:ascii="Times New Roman" w:eastAsia="Times New Roman" w:hAnsi="Times New Roman" w:cs="Times New Roman"/>
          <w:color w:val="000000"/>
          <w:sz w:val="23"/>
        </w:rPr>
        <w:t>par savu</w:t>
      </w:r>
      <w:r w:rsidR="007E2788">
        <w:rPr>
          <w:rFonts w:ascii="Times New Roman" w:eastAsia="Times New Roman" w:hAnsi="Times New Roman" w:cs="Times New Roman"/>
          <w:color w:val="000000"/>
          <w:sz w:val="23"/>
        </w:rPr>
        <w:t xml:space="preserve"> ķermeni un veselību,</w:t>
      </w:r>
      <w:r>
        <w:rPr>
          <w:rFonts w:ascii="Times New Roman" w:eastAsia="Times New Roman" w:hAnsi="Times New Roman" w:cs="Times New Roman"/>
          <w:color w:val="000000"/>
          <w:sz w:val="23"/>
        </w:rPr>
        <w:t xml:space="preserve"> veselīga dzīvesveida ieradumu īstenošanu ikdienā;</w:t>
      </w:r>
    </w:p>
    <w:p w14:paraId="717A0F05" w14:textId="77777777" w:rsidR="002D381B" w:rsidRDefault="00AF7FA4">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2.4</w:t>
      </w:r>
      <w:r w:rsidR="00263383">
        <w:rPr>
          <w:rFonts w:ascii="Times New Roman" w:eastAsia="Times New Roman" w:hAnsi="Times New Roman" w:cs="Times New Roman"/>
          <w:sz w:val="23"/>
        </w:rPr>
        <w:t>. apgūt un pilnveidot patstāvīgā darba un sadarbības prasmes;</w:t>
      </w:r>
    </w:p>
    <w:p w14:paraId="729F1D10" w14:textId="77777777" w:rsidR="002D381B" w:rsidRDefault="00AF7FA4">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2.5</w:t>
      </w:r>
      <w:r w:rsidR="00131B14">
        <w:rPr>
          <w:rFonts w:ascii="Times New Roman" w:eastAsia="Times New Roman" w:hAnsi="Times New Roman" w:cs="Times New Roman"/>
          <w:sz w:val="23"/>
        </w:rPr>
        <w:t>. veido</w:t>
      </w:r>
      <w:r w:rsidR="00263383">
        <w:rPr>
          <w:rFonts w:ascii="Times New Roman" w:eastAsia="Times New Roman" w:hAnsi="Times New Roman" w:cs="Times New Roman"/>
          <w:sz w:val="23"/>
        </w:rPr>
        <w:t>t izpra</w:t>
      </w:r>
      <w:r w:rsidR="00131B14">
        <w:rPr>
          <w:rFonts w:ascii="Times New Roman" w:eastAsia="Times New Roman" w:hAnsi="Times New Roman" w:cs="Times New Roman"/>
          <w:sz w:val="23"/>
        </w:rPr>
        <w:t>tni par uzvedības un drošības noteikumu ievērošanas nozīmi</w:t>
      </w:r>
      <w:r w:rsidR="00263383">
        <w:rPr>
          <w:rFonts w:ascii="Times New Roman" w:eastAsia="Times New Roman" w:hAnsi="Times New Roman" w:cs="Times New Roman"/>
          <w:sz w:val="23"/>
        </w:rPr>
        <w:t xml:space="preserve"> </w:t>
      </w:r>
      <w:r>
        <w:rPr>
          <w:rFonts w:ascii="Times New Roman" w:eastAsia="Times New Roman" w:hAnsi="Times New Roman" w:cs="Times New Roman"/>
          <w:sz w:val="23"/>
        </w:rPr>
        <w:t>sporta nodarbībās un sacensībās.</w:t>
      </w:r>
    </w:p>
    <w:p w14:paraId="5D2ADE87" w14:textId="77777777" w:rsidR="002D381B" w:rsidRDefault="00263383">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2.</w:t>
      </w:r>
      <w:r w:rsidR="00AF7FA4">
        <w:rPr>
          <w:rFonts w:ascii="Times New Roman" w:eastAsia="Times New Roman" w:hAnsi="Times New Roman" w:cs="Times New Roman"/>
          <w:sz w:val="23"/>
        </w:rPr>
        <w:t>6</w:t>
      </w:r>
      <w:r>
        <w:rPr>
          <w:rFonts w:ascii="Times New Roman" w:eastAsia="Times New Roman" w:hAnsi="Times New Roman" w:cs="Times New Roman"/>
          <w:sz w:val="23"/>
        </w:rPr>
        <w:t>. veicināt interesi par sportu, pozitīvu un aktīvu attieksmi pret nozīmīgiem sporta notikumiem savā reģionā, Latvijā, Eiropā un pasaulē.</w:t>
      </w:r>
    </w:p>
    <w:p w14:paraId="50A7DAA7" w14:textId="77777777" w:rsidR="002D381B" w:rsidRDefault="002D381B">
      <w:pPr>
        <w:suppressAutoHyphens/>
        <w:spacing w:after="0" w:line="276" w:lineRule="auto"/>
        <w:jc w:val="both"/>
        <w:rPr>
          <w:rFonts w:ascii="Times New Roman" w:eastAsia="Times New Roman" w:hAnsi="Times New Roman" w:cs="Times New Roman"/>
          <w:sz w:val="23"/>
        </w:rPr>
      </w:pPr>
    </w:p>
    <w:p w14:paraId="527C0AF0" w14:textId="77777777" w:rsidR="002D381B" w:rsidRDefault="00263383">
      <w:pPr>
        <w:suppressAutoHyphens/>
        <w:spacing w:after="0" w:line="276"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3. Mērķauditorija </w:t>
      </w:r>
    </w:p>
    <w:p w14:paraId="7BBC83F5" w14:textId="77777777" w:rsidR="002D381B" w:rsidRDefault="00263383">
      <w:pPr>
        <w:suppressAutoHyphens/>
        <w:spacing w:after="0" w:line="276"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Programmas īstenošanas mērķauditorija ir skolēni vecumā no 6 līdz 13 gadiem, kuri, papildus sporta stundām vēlas nodarboties ar fiziskajām aktivitātēm.</w:t>
      </w:r>
    </w:p>
    <w:p w14:paraId="0A1F47FE" w14:textId="77777777" w:rsidR="006A26EC" w:rsidRDefault="006A26EC">
      <w:pPr>
        <w:suppressAutoHyphens/>
        <w:spacing w:after="0" w:line="276" w:lineRule="auto"/>
        <w:rPr>
          <w:rFonts w:ascii="Times New Roman" w:eastAsia="Times New Roman" w:hAnsi="Times New Roman" w:cs="Times New Roman"/>
          <w:b/>
          <w:color w:val="000000"/>
          <w:sz w:val="23"/>
        </w:rPr>
      </w:pPr>
    </w:p>
    <w:p w14:paraId="6D1983A8" w14:textId="77777777" w:rsidR="002D381B" w:rsidRDefault="00263383">
      <w:pPr>
        <w:suppressAutoHyphens/>
        <w:spacing w:after="0" w:line="276"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4. Informācija par īstenošanas gaitu</w:t>
      </w:r>
    </w:p>
    <w:p w14:paraId="06DCC091" w14:textId="77777777" w:rsidR="002D381B" w:rsidRDefault="00263383">
      <w:pPr>
        <w:suppressAutoHyphens/>
        <w:spacing w:after="0" w:line="276"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4.1. Programmas īstenošanas laiks ir 1 gads.</w:t>
      </w:r>
    </w:p>
    <w:p w14:paraId="5DD429F4" w14:textId="77777777" w:rsidR="002D381B" w:rsidRPr="005054F3" w:rsidRDefault="00263383">
      <w:pPr>
        <w:suppressAutoHyphens/>
        <w:spacing w:after="0" w:line="276" w:lineRule="auto"/>
        <w:rPr>
          <w:rFonts w:ascii="Times New Roman" w:eastAsia="Times New Roman" w:hAnsi="Times New Roman" w:cs="Times New Roman"/>
          <w:sz w:val="23"/>
        </w:rPr>
      </w:pPr>
      <w:r w:rsidRPr="005054F3">
        <w:rPr>
          <w:rFonts w:ascii="Times New Roman" w:eastAsia="Times New Roman" w:hAnsi="Times New Roman" w:cs="Times New Roman"/>
          <w:sz w:val="23"/>
        </w:rPr>
        <w:t>4.2. Programm</w:t>
      </w:r>
      <w:r w:rsidR="005054F3" w:rsidRPr="005054F3">
        <w:rPr>
          <w:rFonts w:ascii="Times New Roman" w:eastAsia="Times New Roman" w:hAnsi="Times New Roman" w:cs="Times New Roman"/>
          <w:sz w:val="23"/>
        </w:rPr>
        <w:t>as apjoms vienā mācību gadā - 35</w:t>
      </w:r>
      <w:r w:rsidRPr="005054F3">
        <w:rPr>
          <w:rFonts w:ascii="Times New Roman" w:eastAsia="Times New Roman" w:hAnsi="Times New Roman" w:cs="Times New Roman"/>
          <w:sz w:val="23"/>
        </w:rPr>
        <w:t xml:space="preserve"> stundas.</w:t>
      </w:r>
    </w:p>
    <w:p w14:paraId="2F5A6715" w14:textId="77777777" w:rsidR="002D381B" w:rsidRPr="003A6835" w:rsidRDefault="00F84769">
      <w:pPr>
        <w:suppressAutoHyphens/>
        <w:spacing w:after="0" w:line="276" w:lineRule="auto"/>
        <w:rPr>
          <w:rFonts w:ascii="Times New Roman" w:eastAsia="Times New Roman" w:hAnsi="Times New Roman" w:cs="Times New Roman"/>
          <w:sz w:val="23"/>
        </w:rPr>
      </w:pPr>
      <w:r w:rsidRPr="003A6835">
        <w:rPr>
          <w:rFonts w:ascii="Times New Roman" w:eastAsia="Times New Roman" w:hAnsi="Times New Roman" w:cs="Times New Roman"/>
          <w:sz w:val="23"/>
        </w:rPr>
        <w:t xml:space="preserve">4.3. Nodarbību skaits nedēļā - </w:t>
      </w:r>
      <w:r w:rsidR="00263383" w:rsidRPr="003A6835">
        <w:rPr>
          <w:rFonts w:ascii="Times New Roman" w:eastAsia="Times New Roman" w:hAnsi="Times New Roman" w:cs="Times New Roman"/>
          <w:sz w:val="23"/>
        </w:rPr>
        <w:t xml:space="preserve">1 reize, </w:t>
      </w:r>
      <w:r w:rsidRPr="003A6835">
        <w:rPr>
          <w:rFonts w:ascii="Times New Roman" w:eastAsia="Times New Roman" w:hAnsi="Times New Roman" w:cs="Times New Roman"/>
          <w:sz w:val="23"/>
        </w:rPr>
        <w:t xml:space="preserve">vienas nodarbības ilgums </w:t>
      </w:r>
      <w:r w:rsidR="007E2788" w:rsidRPr="003A6835">
        <w:rPr>
          <w:rFonts w:ascii="Times New Roman" w:eastAsia="Times New Roman" w:hAnsi="Times New Roman" w:cs="Times New Roman"/>
          <w:sz w:val="23"/>
        </w:rPr>
        <w:t>–</w:t>
      </w:r>
      <w:r w:rsidRPr="003A6835">
        <w:rPr>
          <w:rFonts w:ascii="Times New Roman" w:eastAsia="Times New Roman" w:hAnsi="Times New Roman" w:cs="Times New Roman"/>
          <w:sz w:val="23"/>
        </w:rPr>
        <w:t xml:space="preserve"> 4</w:t>
      </w:r>
      <w:r w:rsidR="00263383" w:rsidRPr="003A6835">
        <w:rPr>
          <w:rFonts w:ascii="Times New Roman" w:eastAsia="Times New Roman" w:hAnsi="Times New Roman" w:cs="Times New Roman"/>
          <w:sz w:val="23"/>
        </w:rPr>
        <w:t>0 min.</w:t>
      </w:r>
    </w:p>
    <w:p w14:paraId="3A316A9E" w14:textId="77777777" w:rsidR="002D381B" w:rsidRPr="003A6835" w:rsidRDefault="00263383">
      <w:pPr>
        <w:suppressAutoHyphens/>
        <w:spacing w:after="0" w:line="276" w:lineRule="auto"/>
        <w:rPr>
          <w:rFonts w:ascii="Times New Roman" w:eastAsia="Times New Roman" w:hAnsi="Times New Roman" w:cs="Times New Roman"/>
          <w:sz w:val="23"/>
        </w:rPr>
      </w:pPr>
      <w:r w:rsidRPr="003A6835">
        <w:rPr>
          <w:rFonts w:ascii="Times New Roman" w:eastAsia="Times New Roman" w:hAnsi="Times New Roman" w:cs="Times New Roman"/>
          <w:sz w:val="23"/>
        </w:rPr>
        <w:lastRenderedPageBreak/>
        <w:t>4.4. Programmas īstenoša</w:t>
      </w:r>
      <w:r w:rsidR="00F84769" w:rsidRPr="003A6835">
        <w:rPr>
          <w:rFonts w:ascii="Times New Roman" w:eastAsia="Times New Roman" w:hAnsi="Times New Roman" w:cs="Times New Roman"/>
          <w:sz w:val="23"/>
        </w:rPr>
        <w:t>nas darba forma ir grupa līdz 15</w:t>
      </w:r>
      <w:r w:rsidR="005054F3" w:rsidRPr="003A6835">
        <w:rPr>
          <w:rFonts w:ascii="Times New Roman" w:eastAsia="Times New Roman" w:hAnsi="Times New Roman" w:cs="Times New Roman"/>
          <w:sz w:val="23"/>
        </w:rPr>
        <w:t xml:space="preserve"> bērniem, grupu skaits – 2. </w:t>
      </w:r>
    </w:p>
    <w:p w14:paraId="14D40F03" w14:textId="77777777" w:rsidR="002D381B" w:rsidRDefault="002D381B">
      <w:pPr>
        <w:suppressAutoHyphens/>
        <w:spacing w:after="0" w:line="240" w:lineRule="auto"/>
        <w:jc w:val="both"/>
        <w:rPr>
          <w:rFonts w:ascii="Times New Roman" w:eastAsia="Times New Roman" w:hAnsi="Times New Roman" w:cs="Times New Roman"/>
          <w:color w:val="000000"/>
          <w:sz w:val="23"/>
        </w:rPr>
      </w:pPr>
    </w:p>
    <w:p w14:paraId="265090E0" w14:textId="77777777" w:rsidR="002D381B" w:rsidRDefault="00263383">
      <w:pPr>
        <w:suppressAutoHyphens/>
        <w:spacing w:after="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3"/>
        </w:rPr>
        <w:t>5. Programmas saturs un tematiskais plāns (skat. pielikumu)</w:t>
      </w:r>
    </w:p>
    <w:p w14:paraId="7BD2B059" w14:textId="77777777" w:rsidR="002D381B" w:rsidRDefault="00263383">
      <w:pPr>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Programmas dalībniekiem tiek organizētas sporta nodarbības ar daudzveidīgām, aizraujošām rotaļām, spēlēm, stafetēm, iekļaujot </w:t>
      </w:r>
      <w:proofErr w:type="spellStart"/>
      <w:r>
        <w:rPr>
          <w:rFonts w:ascii="Times New Roman" w:eastAsia="Times New Roman" w:hAnsi="Times New Roman" w:cs="Times New Roman"/>
          <w:color w:val="000000"/>
          <w:sz w:val="23"/>
        </w:rPr>
        <w:t>vispārattīstošos</w:t>
      </w:r>
      <w:proofErr w:type="spellEnd"/>
      <w:r>
        <w:rPr>
          <w:rFonts w:ascii="Times New Roman" w:eastAsia="Times New Roman" w:hAnsi="Times New Roman" w:cs="Times New Roman"/>
          <w:color w:val="000000"/>
          <w:sz w:val="23"/>
        </w:rPr>
        <w:t xml:space="preserve"> vingrojumus un vingrinājumus</w:t>
      </w:r>
      <w:r>
        <w:rPr>
          <w:rFonts w:ascii="Times New Roman" w:eastAsia="Times New Roman" w:hAnsi="Times New Roman" w:cs="Times New Roman"/>
          <w:color w:val="00000A"/>
          <w:sz w:val="23"/>
        </w:rPr>
        <w:t xml:space="preserve">, tādējādi </w:t>
      </w:r>
      <w:r>
        <w:rPr>
          <w:rFonts w:ascii="Times New Roman" w:eastAsia="Times New Roman" w:hAnsi="Times New Roman" w:cs="Times New Roman"/>
          <w:color w:val="000000"/>
          <w:sz w:val="23"/>
        </w:rPr>
        <w:t>pilnveidojot vispārējo fizisko sagatavotību – kustību prasmes un iemaņas, attīstot fiziskās s</w:t>
      </w:r>
      <w:r w:rsidR="00F84769">
        <w:rPr>
          <w:rFonts w:ascii="Times New Roman" w:eastAsia="Times New Roman" w:hAnsi="Times New Roman" w:cs="Times New Roman"/>
          <w:color w:val="000000"/>
          <w:sz w:val="23"/>
        </w:rPr>
        <w:t>pējas</w:t>
      </w:r>
      <w:r>
        <w:rPr>
          <w:rFonts w:ascii="Times New Roman" w:eastAsia="Times New Roman" w:hAnsi="Times New Roman" w:cs="Times New Roman"/>
          <w:color w:val="000000"/>
          <w:sz w:val="23"/>
        </w:rPr>
        <w:t xml:space="preserve">, sekmējot pareizas stājas veidošanos, labvēlīgi ietekmējot visu organismu – uzlabojot asinsriti, elpošanas un gremošanas orgānu darbību, stimulējot centrālo nervu sistēmu, pilnveidojot sporta veidu tehnisko un taktisko izpildījumu. </w:t>
      </w:r>
    </w:p>
    <w:p w14:paraId="5CC43167" w14:textId="77777777" w:rsidR="002D381B" w:rsidRDefault="002D381B">
      <w:pPr>
        <w:suppressAutoHyphens/>
        <w:spacing w:after="0" w:line="276" w:lineRule="auto"/>
        <w:jc w:val="both"/>
        <w:rPr>
          <w:rFonts w:ascii="Times New Roman" w:eastAsia="Times New Roman" w:hAnsi="Times New Roman" w:cs="Times New Roman"/>
          <w:color w:val="000000"/>
          <w:sz w:val="23"/>
        </w:rPr>
      </w:pPr>
    </w:p>
    <w:p w14:paraId="6DA82BFC"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Sporta n</w:t>
      </w:r>
      <w:r>
        <w:rPr>
          <w:rFonts w:ascii="Times New Roman" w:eastAsia="Times New Roman" w:hAnsi="Times New Roman" w:cs="Times New Roman"/>
          <w:color w:val="00000A"/>
          <w:sz w:val="23"/>
        </w:rPr>
        <w:t xml:space="preserve">odarbību laikā tiek veicināta simetriskās stājas veidošanās ar muskulatūras nostiprināšanu un normāla tonusa veicināšanu. </w:t>
      </w:r>
      <w:proofErr w:type="gramStart"/>
      <w:r>
        <w:rPr>
          <w:rFonts w:ascii="Times New Roman" w:eastAsia="Times New Roman" w:hAnsi="Times New Roman" w:cs="Times New Roman"/>
          <w:color w:val="00000A"/>
          <w:sz w:val="23"/>
        </w:rPr>
        <w:t>Tiek nostiprināti muguras, ekstremitāšu, vēdera korsetes</w:t>
      </w:r>
      <w:proofErr w:type="gramEnd"/>
      <w:r>
        <w:rPr>
          <w:rFonts w:ascii="Times New Roman" w:eastAsia="Times New Roman" w:hAnsi="Times New Roman" w:cs="Times New Roman"/>
          <w:color w:val="00000A"/>
          <w:sz w:val="23"/>
        </w:rPr>
        <w:t xml:space="preserve"> muskulatūra un stiepti saīsinātie muskuļi. Tiek sekmēta fizisko īpašību - lokanības, veiklības un koordinācijas attīstīšanās, kā arī fiziskās izturības uzlabošana, līdzsvara kompleksa attīstīšana. </w:t>
      </w:r>
      <w:r>
        <w:rPr>
          <w:rFonts w:ascii="Times New Roman" w:eastAsia="Times New Roman" w:hAnsi="Times New Roman" w:cs="Times New Roman"/>
          <w:color w:val="000000"/>
          <w:sz w:val="23"/>
        </w:rPr>
        <w:t>Netiek pārspīlēts kustību detaļu treniņš, kustība tiek mācīta pamatā kopumā un simetriski.</w:t>
      </w:r>
    </w:p>
    <w:p w14:paraId="67AC4E24" w14:textId="77777777" w:rsidR="002D381B" w:rsidRDefault="002D381B">
      <w:pPr>
        <w:suppressAutoHyphens/>
        <w:spacing w:after="0" w:line="276" w:lineRule="auto"/>
        <w:jc w:val="both"/>
        <w:rPr>
          <w:rFonts w:ascii="Times New Roman" w:eastAsia="Times New Roman" w:hAnsi="Times New Roman" w:cs="Times New Roman"/>
          <w:color w:val="000000"/>
          <w:sz w:val="23"/>
        </w:rPr>
      </w:pPr>
    </w:p>
    <w:p w14:paraId="583EB4FC" w14:textId="77777777" w:rsidR="00F84769" w:rsidRDefault="00263383" w:rsidP="00F84769">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color w:val="000000"/>
          <w:sz w:val="23"/>
        </w:rPr>
        <w:t>Tiek pan</w:t>
      </w:r>
      <w:r w:rsidR="00F84769">
        <w:rPr>
          <w:rFonts w:ascii="Times New Roman" w:eastAsia="Times New Roman" w:hAnsi="Times New Roman" w:cs="Times New Roman"/>
          <w:color w:val="000000"/>
          <w:sz w:val="23"/>
        </w:rPr>
        <w:t xml:space="preserve">ākts, ka programmas dalībnieki </w:t>
      </w:r>
      <w:r>
        <w:rPr>
          <w:rFonts w:ascii="Times New Roman" w:eastAsia="Times New Roman" w:hAnsi="Times New Roman" w:cs="Times New Roman"/>
          <w:color w:val="000000"/>
          <w:sz w:val="23"/>
        </w:rPr>
        <w:t>nodarbībās ir aktīvi arī mentāli. Dažādu kopsakarību meklēšanā, reālu, dzīvei pietuvinātu situāciju pielietojumā, kustību dažādo parametru nozīmīguma izpratnes veidošanā, kustību un mentālās aktivitātes mijiedarbībā ve</w:t>
      </w:r>
      <w:r w:rsidR="00F84769">
        <w:rPr>
          <w:rFonts w:ascii="Times New Roman" w:eastAsia="Times New Roman" w:hAnsi="Times New Roman" w:cs="Times New Roman"/>
          <w:color w:val="000000"/>
          <w:sz w:val="23"/>
        </w:rPr>
        <w:t xml:space="preserve">idojas </w:t>
      </w:r>
      <w:proofErr w:type="spellStart"/>
      <w:r w:rsidR="00F84769">
        <w:rPr>
          <w:rFonts w:ascii="Times New Roman" w:eastAsia="Times New Roman" w:hAnsi="Times New Roman" w:cs="Times New Roman"/>
          <w:color w:val="000000"/>
          <w:sz w:val="23"/>
        </w:rPr>
        <w:t>starppriekšmetu</w:t>
      </w:r>
      <w:proofErr w:type="spellEnd"/>
      <w:r w:rsidR="00F84769">
        <w:rPr>
          <w:rFonts w:ascii="Times New Roman" w:eastAsia="Times New Roman" w:hAnsi="Times New Roman" w:cs="Times New Roman"/>
          <w:color w:val="000000"/>
          <w:sz w:val="23"/>
        </w:rPr>
        <w:t xml:space="preserve"> saikne -</w:t>
      </w:r>
      <w:r>
        <w:rPr>
          <w:rFonts w:ascii="Times New Roman" w:eastAsia="Times New Roman" w:hAnsi="Times New Roman" w:cs="Times New Roman"/>
          <w:color w:val="000000"/>
          <w:sz w:val="23"/>
        </w:rPr>
        <w:t xml:space="preserve"> īstenojas integrētais mācīšanas veids, tādējādi veicinot </w:t>
      </w:r>
      <w:r w:rsidR="00F84769">
        <w:rPr>
          <w:rFonts w:ascii="Times New Roman" w:eastAsia="Times New Roman" w:hAnsi="Times New Roman" w:cs="Times New Roman"/>
          <w:sz w:val="23"/>
        </w:rPr>
        <w:t xml:space="preserve">gan garīgās, gan fiziskās spējas.  </w:t>
      </w:r>
    </w:p>
    <w:p w14:paraId="78B215B0"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Piemēram, valoda - "Akrobātiskie burti", matemātika - "Sakārto ciparus" u.tml. </w:t>
      </w:r>
    </w:p>
    <w:p w14:paraId="62F70196"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Nodarbībās tiek pielietoti </w:t>
      </w:r>
      <w:proofErr w:type="spellStart"/>
      <w:r>
        <w:rPr>
          <w:rFonts w:ascii="Times New Roman" w:eastAsia="Times New Roman" w:hAnsi="Times New Roman" w:cs="Times New Roman"/>
          <w:color w:val="000000"/>
          <w:sz w:val="23"/>
        </w:rPr>
        <w:t>logaritmikas</w:t>
      </w:r>
      <w:proofErr w:type="spellEnd"/>
      <w:r>
        <w:rPr>
          <w:rFonts w:ascii="Times New Roman" w:eastAsia="Times New Roman" w:hAnsi="Times New Roman" w:cs="Times New Roman"/>
          <w:color w:val="000000"/>
          <w:sz w:val="23"/>
        </w:rPr>
        <w:t xml:space="preserve"> vingrinājumi, kuri kalpo vispārējās motorikas korekcijai, valodas attīstībai un sīkās roku muskulatūras treniņam. Piemēram, atdarinot dažādus dabas trokšņus</w:t>
      </w:r>
      <w:proofErr w:type="gramStart"/>
      <w:r>
        <w:rPr>
          <w:rFonts w:ascii="Times New Roman" w:eastAsia="Times New Roman" w:hAnsi="Times New Roman" w:cs="Times New Roman"/>
          <w:color w:val="000000"/>
          <w:sz w:val="23"/>
        </w:rPr>
        <w:t xml:space="preserve"> vai dzīvo radību skaņas, "Izklaudzināšana", "Plaukšķināšana", "Kamoliņa tīšana", "Balona pūšana"</w:t>
      </w:r>
      <w:proofErr w:type="gramEnd"/>
      <w:r>
        <w:rPr>
          <w:rFonts w:ascii="Times New Roman" w:eastAsia="Times New Roman" w:hAnsi="Times New Roman" w:cs="Times New Roman"/>
          <w:color w:val="000000"/>
          <w:sz w:val="23"/>
        </w:rPr>
        <w:t xml:space="preserve"> u.tml.</w:t>
      </w:r>
    </w:p>
    <w:p w14:paraId="3904D30D"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Jāuzsver uzmanības vingrinājumu nozīmīgums un izmantošana. Tie prasa koncentrēt uzmanību, attīstot uzmanības noturības un koncentrēšanās spējas, prasmes kustības veikt apzinīgi, atbilstoši situācijai vai pēc zināma reglamenta, kā arī kā palīglīdzeklis bērnu uzmanības mobilizēšanai vai nodarbības noslēguma daļā tie palīdz bērniem vieglāk iekļauties nākamās mācību stundas darbā. </w:t>
      </w:r>
    </w:p>
    <w:p w14:paraId="0921615C" w14:textId="77777777" w:rsidR="002D381B" w:rsidRDefault="002D381B">
      <w:pPr>
        <w:suppressAutoHyphens/>
        <w:spacing w:after="0" w:line="276" w:lineRule="auto"/>
        <w:jc w:val="both"/>
        <w:rPr>
          <w:rFonts w:ascii="Times New Roman" w:eastAsia="Times New Roman" w:hAnsi="Times New Roman" w:cs="Times New Roman"/>
          <w:sz w:val="23"/>
        </w:rPr>
      </w:pPr>
    </w:p>
    <w:p w14:paraId="60A0AC69" w14:textId="77777777" w:rsidR="002D381B" w:rsidRDefault="00263383">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Uzdevumi tiek plānoti un organizēti atbilstoši vecumposma īpatnībām, kā arī katra indiv</w:t>
      </w:r>
      <w:r w:rsidR="00F84769">
        <w:rPr>
          <w:rFonts w:ascii="Times New Roman" w:eastAsia="Times New Roman" w:hAnsi="Times New Roman" w:cs="Times New Roman"/>
          <w:color w:val="000000"/>
          <w:sz w:val="23"/>
        </w:rPr>
        <w:t xml:space="preserve">īda garīgajām un fiziskajām </w:t>
      </w:r>
      <w:r>
        <w:rPr>
          <w:rFonts w:ascii="Times New Roman" w:eastAsia="Times New Roman" w:hAnsi="Times New Roman" w:cs="Times New Roman"/>
          <w:color w:val="000000"/>
          <w:sz w:val="23"/>
        </w:rPr>
        <w:t>spējām.</w:t>
      </w:r>
    </w:p>
    <w:p w14:paraId="0F031582" w14:textId="77777777" w:rsidR="002D381B" w:rsidRDefault="002D381B">
      <w:pPr>
        <w:suppressAutoHyphens/>
        <w:spacing w:after="0" w:line="240" w:lineRule="auto"/>
        <w:jc w:val="both"/>
        <w:rPr>
          <w:rFonts w:ascii="Times New Roman" w:eastAsia="Times New Roman" w:hAnsi="Times New Roman" w:cs="Times New Roman"/>
          <w:sz w:val="23"/>
        </w:rPr>
      </w:pPr>
    </w:p>
    <w:p w14:paraId="045CDC25" w14:textId="77777777" w:rsidR="002D381B" w:rsidRDefault="00263383">
      <w:pPr>
        <w:suppressAutoHyphens/>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Īpaša uzmanība tiek vērsta programmas dalībnieku audzināšanas darbam:</w:t>
      </w:r>
    </w:p>
    <w:p w14:paraId="79762897" w14:textId="77777777" w:rsidR="002D381B" w:rsidRDefault="00263383">
      <w:pPr>
        <w:numPr>
          <w:ilvl w:val="0"/>
          <w:numId w:val="1"/>
        </w:numPr>
        <w:suppressAutoHyphens/>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uzvedība un drošība sporta nodarbībā un darbojoties ar sporta inventāru;</w:t>
      </w:r>
    </w:p>
    <w:p w14:paraId="45002F0D" w14:textId="77777777" w:rsidR="002D381B" w:rsidRDefault="00F84769">
      <w:pPr>
        <w:numPr>
          <w:ilvl w:val="0"/>
          <w:numId w:val="1"/>
        </w:numPr>
        <w:suppressAutoHyphens/>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sociālā saskarsme</w:t>
      </w:r>
      <w:r w:rsidR="00263383">
        <w:rPr>
          <w:rFonts w:ascii="Times New Roman" w:eastAsia="Times New Roman" w:hAnsi="Times New Roman" w:cs="Times New Roman"/>
          <w:color w:val="000000"/>
          <w:sz w:val="23"/>
        </w:rPr>
        <w:t xml:space="preserve"> ar pieaugušo - pedagogu, savstarpējās attiecības ar vienaudžiem;</w:t>
      </w:r>
    </w:p>
    <w:p w14:paraId="3319EBDA" w14:textId="77777777" w:rsidR="002D381B" w:rsidRDefault="00263383">
      <w:pPr>
        <w:numPr>
          <w:ilvl w:val="0"/>
          <w:numId w:val="1"/>
        </w:numPr>
        <w:suppressAutoHyphens/>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personiskās higiēnas ievērošana. </w:t>
      </w:r>
    </w:p>
    <w:p w14:paraId="0479D3C7" w14:textId="77777777" w:rsidR="007E2788" w:rsidRDefault="007E2788" w:rsidP="007E2788">
      <w:pPr>
        <w:suppressAutoHyphens/>
        <w:spacing w:after="0" w:line="240" w:lineRule="auto"/>
        <w:jc w:val="both"/>
        <w:rPr>
          <w:rFonts w:ascii="Times New Roman" w:eastAsia="Times New Roman" w:hAnsi="Times New Roman" w:cs="Times New Roman"/>
          <w:color w:val="000000"/>
          <w:sz w:val="23"/>
        </w:rPr>
      </w:pPr>
    </w:p>
    <w:p w14:paraId="50BE3B01" w14:textId="77777777" w:rsidR="007E2788" w:rsidRDefault="007E2788" w:rsidP="007E2788">
      <w:pPr>
        <w:suppressAutoHyphens/>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Dažādas fiziskā aktivitātes visa mācību gada laikā iespēju robežās notiek āra apstākļos pielāgotā vidē, attīstot ieradumu nodarboties ar fiziskām aktivitātēm gan telpās, gan āra vidē.</w:t>
      </w:r>
    </w:p>
    <w:p w14:paraId="2CEA7AAB" w14:textId="77777777" w:rsidR="002D381B" w:rsidRDefault="002D381B">
      <w:pPr>
        <w:suppressAutoHyphens/>
        <w:spacing w:after="0" w:line="276" w:lineRule="auto"/>
        <w:jc w:val="both"/>
        <w:rPr>
          <w:rFonts w:ascii="Times New Roman" w:eastAsia="Times New Roman" w:hAnsi="Times New Roman" w:cs="Times New Roman"/>
          <w:color w:val="000000"/>
          <w:sz w:val="23"/>
        </w:rPr>
      </w:pPr>
    </w:p>
    <w:p w14:paraId="3A70BBC7" w14:textId="77777777" w:rsidR="002D381B" w:rsidRPr="00891D83" w:rsidRDefault="00263383" w:rsidP="00891D83">
      <w:pPr>
        <w:suppressAutoHyphens/>
        <w:spacing w:after="0" w:line="276" w:lineRule="auto"/>
        <w:rPr>
          <w:rFonts w:ascii="Times New Roman" w:eastAsia="Times New Roman" w:hAnsi="Times New Roman" w:cs="Times New Roman"/>
          <w:b/>
          <w:sz w:val="23"/>
        </w:rPr>
      </w:pPr>
      <w:r w:rsidRPr="00891D83">
        <w:rPr>
          <w:rFonts w:ascii="Times New Roman" w:eastAsia="Times New Roman" w:hAnsi="Times New Roman" w:cs="Times New Roman"/>
          <w:b/>
          <w:sz w:val="23"/>
        </w:rPr>
        <w:t>6. Plānotie rezultāti</w:t>
      </w:r>
    </w:p>
    <w:p w14:paraId="11E089FA" w14:textId="77777777" w:rsidR="00132CC7" w:rsidRDefault="00132CC7" w:rsidP="00132CC7">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6.1. </w:t>
      </w:r>
      <w:r w:rsidRPr="00891D83">
        <w:rPr>
          <w:rFonts w:ascii="Times New Roman" w:eastAsia="Times New Roman" w:hAnsi="Times New Roman" w:cs="Times New Roman"/>
          <w:sz w:val="23"/>
        </w:rPr>
        <w:t xml:space="preserve">Programmas nodarbībās </w:t>
      </w:r>
      <w:r>
        <w:rPr>
          <w:rFonts w:ascii="Times New Roman" w:eastAsia="Times New Roman" w:hAnsi="Times New Roman" w:cs="Times New Roman"/>
          <w:color w:val="000000"/>
          <w:sz w:val="23"/>
        </w:rPr>
        <w:t>ir radīta izpratne par veselību veicinošu fizisko aktivitāšu nozīmīgumu savai veselībai, priekam, sociālai saskarsmei un pašizpausmei;</w:t>
      </w:r>
    </w:p>
    <w:p w14:paraId="6E19F6A3" w14:textId="77777777" w:rsidR="00132CC7" w:rsidRDefault="00132CC7" w:rsidP="00132CC7">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2.2. </w:t>
      </w:r>
      <w:r w:rsidR="00F20833">
        <w:rPr>
          <w:rFonts w:ascii="Times New Roman" w:eastAsia="Times New Roman" w:hAnsi="Times New Roman" w:cs="Times New Roman"/>
          <w:color w:val="000000"/>
          <w:sz w:val="23"/>
        </w:rPr>
        <w:t>Sekmēta</w:t>
      </w:r>
      <w:r>
        <w:rPr>
          <w:rFonts w:ascii="Times New Roman" w:eastAsia="Times New Roman" w:hAnsi="Times New Roman" w:cs="Times New Roman"/>
          <w:color w:val="000000"/>
          <w:sz w:val="23"/>
        </w:rPr>
        <w:t xml:space="preserve"> kustību un fizis</w:t>
      </w:r>
      <w:r w:rsidR="00F20833">
        <w:rPr>
          <w:rFonts w:ascii="Times New Roman" w:eastAsia="Times New Roman" w:hAnsi="Times New Roman" w:cs="Times New Roman"/>
          <w:color w:val="000000"/>
          <w:sz w:val="23"/>
        </w:rPr>
        <w:t>kā kompetence</w:t>
      </w:r>
      <w:r>
        <w:rPr>
          <w:rFonts w:ascii="Times New Roman" w:eastAsia="Times New Roman" w:hAnsi="Times New Roman" w:cs="Times New Roman"/>
          <w:color w:val="000000"/>
          <w:sz w:val="23"/>
        </w:rPr>
        <w:t xml:space="preserve"> (spēju pielietot dažāda veida kustības, vingrojumus un vingrinājumus) atbilstoši savai veselībai un videi;</w:t>
      </w:r>
    </w:p>
    <w:p w14:paraId="7517BB9B" w14:textId="77777777" w:rsidR="00132CC7" w:rsidRDefault="00132CC7" w:rsidP="00132CC7">
      <w:pPr>
        <w:suppressAutoHyphens/>
        <w:spacing w:after="0" w:line="276"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2.3</w:t>
      </w:r>
      <w:r w:rsidR="00F20833">
        <w:rPr>
          <w:rFonts w:ascii="Times New Roman" w:eastAsia="Times New Roman" w:hAnsi="Times New Roman" w:cs="Times New Roman"/>
          <w:color w:val="000000"/>
          <w:sz w:val="23"/>
        </w:rPr>
        <w:t>. V</w:t>
      </w:r>
      <w:r>
        <w:rPr>
          <w:rFonts w:ascii="Times New Roman" w:eastAsia="Times New Roman" w:hAnsi="Times New Roman" w:cs="Times New Roman"/>
          <w:color w:val="000000"/>
          <w:sz w:val="23"/>
        </w:rPr>
        <w:t>eicināt</w:t>
      </w:r>
      <w:r w:rsidR="00F20833">
        <w:rPr>
          <w:rFonts w:ascii="Times New Roman" w:eastAsia="Times New Roman" w:hAnsi="Times New Roman" w:cs="Times New Roman"/>
          <w:color w:val="000000"/>
          <w:sz w:val="23"/>
        </w:rPr>
        <w:t>a</w:t>
      </w:r>
      <w:r>
        <w:rPr>
          <w:rFonts w:ascii="Times New Roman" w:eastAsia="Times New Roman" w:hAnsi="Times New Roman" w:cs="Times New Roman"/>
          <w:color w:val="000000"/>
          <w:sz w:val="23"/>
        </w:rPr>
        <w:t xml:space="preserve"> atbildības veidoša</w:t>
      </w:r>
      <w:r w:rsidR="00F20833">
        <w:rPr>
          <w:rFonts w:ascii="Times New Roman" w:eastAsia="Times New Roman" w:hAnsi="Times New Roman" w:cs="Times New Roman"/>
          <w:color w:val="000000"/>
          <w:sz w:val="23"/>
        </w:rPr>
        <w:t>nā</w:t>
      </w:r>
      <w:r>
        <w:rPr>
          <w:rFonts w:ascii="Times New Roman" w:eastAsia="Times New Roman" w:hAnsi="Times New Roman" w:cs="Times New Roman"/>
          <w:color w:val="000000"/>
          <w:sz w:val="23"/>
        </w:rPr>
        <w:t xml:space="preserve">s par savu ķermeni un veselību, veselīga dzīvesveida ieradumu </w:t>
      </w:r>
      <w:r w:rsidR="00F20833">
        <w:rPr>
          <w:rFonts w:ascii="Times New Roman" w:eastAsia="Times New Roman" w:hAnsi="Times New Roman" w:cs="Times New Roman"/>
          <w:color w:val="000000"/>
          <w:sz w:val="23"/>
        </w:rPr>
        <w:t>īstenošana</w:t>
      </w:r>
      <w:r>
        <w:rPr>
          <w:rFonts w:ascii="Times New Roman" w:eastAsia="Times New Roman" w:hAnsi="Times New Roman" w:cs="Times New Roman"/>
          <w:color w:val="000000"/>
          <w:sz w:val="23"/>
        </w:rPr>
        <w:t xml:space="preserve"> ikdienā;</w:t>
      </w:r>
    </w:p>
    <w:p w14:paraId="2A8514D5" w14:textId="77777777" w:rsidR="00132CC7" w:rsidRDefault="00132CC7" w:rsidP="00132CC7">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2.4</w:t>
      </w:r>
      <w:r w:rsidR="00F20833">
        <w:rPr>
          <w:rFonts w:ascii="Times New Roman" w:eastAsia="Times New Roman" w:hAnsi="Times New Roman" w:cs="Times New Roman"/>
          <w:sz w:val="23"/>
        </w:rPr>
        <w:t xml:space="preserve">. </w:t>
      </w:r>
      <w:r w:rsidR="00F20833" w:rsidRPr="00F20833">
        <w:rPr>
          <w:rFonts w:ascii="Times New Roman" w:eastAsia="Times New Roman" w:hAnsi="Times New Roman" w:cs="Times New Roman"/>
          <w:sz w:val="23"/>
        </w:rPr>
        <w:t>P</w:t>
      </w:r>
      <w:r>
        <w:rPr>
          <w:rFonts w:ascii="Times New Roman" w:eastAsia="Times New Roman" w:hAnsi="Times New Roman" w:cs="Times New Roman"/>
          <w:sz w:val="23"/>
        </w:rPr>
        <w:t>ilnveidot</w:t>
      </w:r>
      <w:r w:rsidR="00F20833">
        <w:rPr>
          <w:rFonts w:ascii="Times New Roman" w:eastAsia="Times New Roman" w:hAnsi="Times New Roman" w:cs="Times New Roman"/>
          <w:sz w:val="23"/>
        </w:rPr>
        <w:t>as</w:t>
      </w:r>
      <w:r>
        <w:rPr>
          <w:rFonts w:ascii="Times New Roman" w:eastAsia="Times New Roman" w:hAnsi="Times New Roman" w:cs="Times New Roman"/>
          <w:sz w:val="23"/>
        </w:rPr>
        <w:t xml:space="preserve"> patstāvīgā darba un sadarbības prasmes;</w:t>
      </w:r>
    </w:p>
    <w:p w14:paraId="4E7CFC08" w14:textId="77777777" w:rsidR="00132CC7" w:rsidRDefault="00132CC7" w:rsidP="00132CC7">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2.5. </w:t>
      </w:r>
      <w:r w:rsidR="00F20833">
        <w:rPr>
          <w:rFonts w:ascii="Times New Roman" w:hAnsi="Times New Roman"/>
          <w:bCs/>
          <w:sz w:val="24"/>
          <w:szCs w:val="24"/>
        </w:rPr>
        <w:t>Iegūtas zināšanas, ir izpratne</w:t>
      </w:r>
      <w:r>
        <w:rPr>
          <w:rFonts w:ascii="Times New Roman" w:eastAsia="Times New Roman" w:hAnsi="Times New Roman" w:cs="Times New Roman"/>
          <w:sz w:val="23"/>
        </w:rPr>
        <w:t xml:space="preserve"> par uzvedības un drošības noteikumu ievērošanas nozīmi sporta nodarbībās </w:t>
      </w:r>
      <w:r w:rsidR="00F20833">
        <w:rPr>
          <w:rFonts w:ascii="Times New Roman" w:eastAsia="Times New Roman" w:hAnsi="Times New Roman" w:cs="Times New Roman"/>
          <w:sz w:val="23"/>
        </w:rPr>
        <w:t>un sacensībās;</w:t>
      </w:r>
    </w:p>
    <w:p w14:paraId="2BDD91C7" w14:textId="77777777" w:rsidR="00132CC7" w:rsidRDefault="00132CC7" w:rsidP="00132CC7">
      <w:pPr>
        <w:suppressAutoHyphens/>
        <w:spacing w:after="0" w:line="276"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2.6. </w:t>
      </w:r>
      <w:r w:rsidR="00F20833">
        <w:rPr>
          <w:rFonts w:ascii="Times New Roman" w:hAnsi="Times New Roman" w:cs="Times New Roman"/>
          <w:bCs/>
          <w:sz w:val="24"/>
          <w:szCs w:val="24"/>
        </w:rPr>
        <w:t>Ir</w:t>
      </w:r>
      <w:r w:rsidR="00F20833" w:rsidRPr="00891D83">
        <w:rPr>
          <w:rFonts w:ascii="Times New Roman" w:hAnsi="Times New Roman" w:cs="Times New Roman"/>
          <w:bCs/>
          <w:sz w:val="24"/>
          <w:szCs w:val="24"/>
        </w:rPr>
        <w:t xml:space="preserve"> </w:t>
      </w:r>
      <w:r w:rsidR="00F20833">
        <w:rPr>
          <w:rFonts w:ascii="Times New Roman" w:hAnsi="Times New Roman" w:cs="Times New Roman"/>
          <w:bCs/>
          <w:sz w:val="24"/>
          <w:szCs w:val="24"/>
        </w:rPr>
        <w:t xml:space="preserve">ieinteresēta, </w:t>
      </w:r>
      <w:r w:rsidR="00F20833" w:rsidRPr="00891D83">
        <w:rPr>
          <w:rFonts w:ascii="Times New Roman" w:hAnsi="Times New Roman" w:cs="Times New Roman"/>
          <w:bCs/>
          <w:sz w:val="24"/>
          <w:szCs w:val="24"/>
        </w:rPr>
        <w:t>pozitīva un patstāvīga attieksme pret sportu kopumā.</w:t>
      </w:r>
    </w:p>
    <w:p w14:paraId="6E2E5515" w14:textId="77777777" w:rsidR="002D381B" w:rsidRDefault="002D381B" w:rsidP="00891D83">
      <w:pPr>
        <w:suppressAutoHyphens/>
        <w:spacing w:after="0" w:line="276" w:lineRule="auto"/>
        <w:rPr>
          <w:rFonts w:ascii="Times New Roman" w:eastAsia="Times New Roman" w:hAnsi="Times New Roman" w:cs="Times New Roman"/>
          <w:b/>
          <w:color w:val="000000"/>
          <w:sz w:val="23"/>
        </w:rPr>
      </w:pPr>
    </w:p>
    <w:p w14:paraId="02830603" w14:textId="77777777" w:rsidR="002D381B" w:rsidRDefault="00263383" w:rsidP="00891D83">
      <w:pPr>
        <w:suppressAutoHyphens/>
        <w:spacing w:after="0" w:line="276" w:lineRule="auto"/>
        <w:rPr>
          <w:rFonts w:ascii="Times New Roman" w:eastAsia="Times New Roman" w:hAnsi="Times New Roman" w:cs="Times New Roman"/>
          <w:b/>
          <w:sz w:val="23"/>
        </w:rPr>
      </w:pPr>
      <w:r>
        <w:rPr>
          <w:rFonts w:ascii="Times New Roman" w:eastAsia="Times New Roman" w:hAnsi="Times New Roman" w:cs="Times New Roman"/>
          <w:b/>
          <w:color w:val="000000"/>
          <w:sz w:val="23"/>
        </w:rPr>
        <w:t>7</w:t>
      </w:r>
      <w:r>
        <w:rPr>
          <w:rFonts w:ascii="Times New Roman" w:eastAsia="Times New Roman" w:hAnsi="Times New Roman" w:cs="Times New Roman"/>
          <w:b/>
          <w:sz w:val="23"/>
        </w:rPr>
        <w:t>. Metožu uzskaitījums</w:t>
      </w:r>
    </w:p>
    <w:p w14:paraId="778A4C78" w14:textId="77777777" w:rsidR="002D381B" w:rsidRDefault="00263383" w:rsidP="00891D83">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Pārrunas, diskusijas, fizisko īpašību un spēju attīstību veicinošā (nepārtrauktā, intervālā, atkārtojuma, apļa treniņa), intervija, izpēte (izzināšana), jautājumi, kooperatīvās mācīšanas metode, kustību prasmju veidošanos sekmējošā, netiešā uzskate, pētījums, "</w:t>
      </w:r>
      <w:proofErr w:type="spellStart"/>
      <w:r>
        <w:rPr>
          <w:rFonts w:ascii="Times New Roman" w:eastAsia="Times New Roman" w:hAnsi="Times New Roman" w:cs="Times New Roman"/>
          <w:sz w:val="24"/>
        </w:rPr>
        <w:t>prātavētra</w:t>
      </w:r>
      <w:proofErr w:type="spellEnd"/>
      <w:r>
        <w:rPr>
          <w:rFonts w:ascii="Times New Roman" w:eastAsia="Times New Roman" w:hAnsi="Times New Roman" w:cs="Times New Roman"/>
          <w:sz w:val="24"/>
        </w:rPr>
        <w:t>", projektu metode, rotaļa, sacensības, situācijas analīze, tiešā uzskate, vārdiskā (stāstījums, izskaidrojums, pārrunas, analīze, apspriede), teorētisks tests.</w:t>
      </w:r>
    </w:p>
    <w:p w14:paraId="0FA49E52" w14:textId="77777777" w:rsidR="002D381B" w:rsidRDefault="002D381B">
      <w:pPr>
        <w:tabs>
          <w:tab w:val="left" w:pos="2415"/>
        </w:tabs>
        <w:suppressAutoHyphens/>
        <w:spacing w:after="0" w:line="276" w:lineRule="auto"/>
        <w:jc w:val="both"/>
        <w:rPr>
          <w:rFonts w:ascii="Times New Roman" w:eastAsia="Times New Roman" w:hAnsi="Times New Roman" w:cs="Times New Roman"/>
          <w:b/>
          <w:color w:val="000000"/>
          <w:sz w:val="23"/>
        </w:rPr>
      </w:pPr>
    </w:p>
    <w:p w14:paraId="395A6A9C" w14:textId="77777777" w:rsidR="002D381B" w:rsidRDefault="00263383">
      <w:pPr>
        <w:tabs>
          <w:tab w:val="left" w:pos="2415"/>
        </w:tabs>
        <w:suppressAutoHyphens/>
        <w:spacing w:after="0" w:line="276"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8. Nepieciešamo līdzekļu/resursu uzskaitījums</w:t>
      </w:r>
    </w:p>
    <w:p w14:paraId="5CB8ACB3" w14:textId="77777777" w:rsidR="002D381B" w:rsidRDefault="00263383">
      <w:pPr>
        <w:numPr>
          <w:ilvl w:val="0"/>
          <w:numId w:val="2"/>
        </w:numPr>
        <w:suppressAutoHyphens/>
        <w:spacing w:after="0" w:line="276"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Telpas</w:t>
      </w:r>
      <w:r w:rsidR="00F20833">
        <w:rPr>
          <w:rFonts w:ascii="Times New Roman" w:eastAsia="Times New Roman" w:hAnsi="Times New Roman" w:cs="Times New Roman"/>
          <w:color w:val="000000"/>
          <w:sz w:val="23"/>
        </w:rPr>
        <w:t>/pielāgota āra vide</w:t>
      </w:r>
      <w:r>
        <w:rPr>
          <w:rFonts w:ascii="Times New Roman" w:eastAsia="Times New Roman" w:hAnsi="Times New Roman" w:cs="Times New Roman"/>
          <w:color w:val="000000"/>
          <w:sz w:val="23"/>
        </w:rPr>
        <w:t xml:space="preserve"> </w:t>
      </w:r>
      <w:r w:rsidR="00F20833">
        <w:rPr>
          <w:rFonts w:ascii="Times New Roman" w:eastAsia="Times New Roman" w:hAnsi="Times New Roman" w:cs="Times New Roman"/>
          <w:color w:val="000000"/>
          <w:sz w:val="23"/>
        </w:rPr>
        <w:t xml:space="preserve">fizisko aktivitāšu </w:t>
      </w:r>
      <w:r>
        <w:rPr>
          <w:rFonts w:ascii="Times New Roman" w:eastAsia="Times New Roman" w:hAnsi="Times New Roman" w:cs="Times New Roman"/>
          <w:color w:val="000000"/>
          <w:sz w:val="23"/>
        </w:rPr>
        <w:t>nodarbībām.</w:t>
      </w:r>
    </w:p>
    <w:p w14:paraId="33C63A8D" w14:textId="77777777" w:rsidR="002D381B" w:rsidRDefault="00263383">
      <w:pPr>
        <w:numPr>
          <w:ilvl w:val="0"/>
          <w:numId w:val="2"/>
        </w:numPr>
        <w:tabs>
          <w:tab w:val="left" w:pos="2415"/>
        </w:tabs>
        <w:suppressAutoHyphens/>
        <w:spacing w:after="0" w:line="276" w:lineRule="auto"/>
        <w:ind w:left="720" w:hanging="360"/>
        <w:jc w:val="both"/>
        <w:rPr>
          <w:rFonts w:ascii="Times New Roman" w:eastAsia="Times New Roman" w:hAnsi="Times New Roman" w:cs="Times New Roman"/>
          <w:color w:val="000000"/>
          <w:sz w:val="23"/>
        </w:rPr>
      </w:pPr>
      <w:proofErr w:type="gramStart"/>
      <w:r>
        <w:rPr>
          <w:rFonts w:ascii="Times New Roman" w:eastAsia="Times New Roman" w:hAnsi="Times New Roman" w:cs="Times New Roman"/>
          <w:color w:val="000000"/>
          <w:sz w:val="23"/>
        </w:rPr>
        <w:t>Sporta inventārs vingrošanas paklāji</w:t>
      </w:r>
      <w:proofErr w:type="gramEnd"/>
      <w:r>
        <w:rPr>
          <w:rFonts w:ascii="Times New Roman" w:eastAsia="Times New Roman" w:hAnsi="Times New Roman" w:cs="Times New Roman"/>
          <w:color w:val="000000"/>
          <w:sz w:val="23"/>
        </w:rPr>
        <w:t xml:space="preserve">, vingrošanas soli, vingrošanas siena, rāpšanās virve, tūristu </w:t>
      </w:r>
      <w:proofErr w:type="spellStart"/>
      <w:r>
        <w:rPr>
          <w:rFonts w:ascii="Times New Roman" w:eastAsia="Times New Roman" w:hAnsi="Times New Roman" w:cs="Times New Roman"/>
          <w:color w:val="000000"/>
          <w:sz w:val="23"/>
        </w:rPr>
        <w:t>pamatvirve</w:t>
      </w:r>
      <w:proofErr w:type="spellEnd"/>
      <w:r>
        <w:rPr>
          <w:rFonts w:ascii="Times New Roman" w:eastAsia="Times New Roman" w:hAnsi="Times New Roman" w:cs="Times New Roman"/>
          <w:color w:val="000000"/>
          <w:sz w:val="23"/>
        </w:rPr>
        <w:t xml:space="preserve">, vingrošanas kāpnes, marķēšanas konusi, smilšu maisiņi, vingrošanas nūjas, vingrošanas gumijas, gumijas espanders, vingrošanas bumbas (55 cm), mazās vingrošanas bumbas (18 cm), tenisa bumbiņas, vingrošanas riņķi,  lecamauklas, sensorais celiņš, sensorais inventārs (pēdiņas, plaukstiņas, adatu bumbiņas, cinīši), lakatiņi,  dabas materiāli (kastaņi, zīles) u.c.  </w:t>
      </w:r>
    </w:p>
    <w:p w14:paraId="56C0FFCC" w14:textId="77777777" w:rsidR="002D381B" w:rsidRDefault="00263383">
      <w:pPr>
        <w:numPr>
          <w:ilvl w:val="0"/>
          <w:numId w:val="2"/>
        </w:numPr>
        <w:suppressAutoHyphens/>
        <w:spacing w:after="0" w:line="276" w:lineRule="auto"/>
        <w:ind w:left="72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Audio materiāls (mūzika).</w:t>
      </w:r>
    </w:p>
    <w:p w14:paraId="45222760" w14:textId="77777777" w:rsidR="002D381B" w:rsidRDefault="002D381B">
      <w:pPr>
        <w:spacing w:after="200" w:line="276" w:lineRule="auto"/>
        <w:rPr>
          <w:rFonts w:ascii="Times New Roman" w:eastAsia="Times New Roman" w:hAnsi="Times New Roman" w:cs="Times New Roman"/>
          <w:b/>
          <w:sz w:val="24"/>
        </w:rPr>
      </w:pPr>
    </w:p>
    <w:p w14:paraId="4A4D67CA" w14:textId="77777777" w:rsidR="002D381B" w:rsidRDefault="002D381B">
      <w:pPr>
        <w:spacing w:after="200" w:line="276"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3444"/>
        <w:gridCol w:w="5906"/>
      </w:tblGrid>
      <w:tr w:rsidR="002D381B" w14:paraId="55D88A60"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38907" w14:textId="77777777" w:rsidR="002D381B" w:rsidRDefault="00263383">
            <w:pPr>
              <w:spacing w:after="0" w:line="240" w:lineRule="auto"/>
              <w:jc w:val="center"/>
            </w:pPr>
            <w:r>
              <w:rPr>
                <w:rFonts w:ascii="Times New Roman" w:eastAsia="Times New Roman" w:hAnsi="Times New Roman" w:cs="Times New Roman"/>
                <w:b/>
              </w:rPr>
              <w:t>Vārds, Uzvārds</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8073" w14:textId="77777777" w:rsidR="002D381B" w:rsidRDefault="00263383">
            <w:pPr>
              <w:spacing w:after="0" w:line="240" w:lineRule="auto"/>
            </w:pPr>
            <w:r>
              <w:rPr>
                <w:rFonts w:ascii="Times New Roman" w:eastAsia="Times New Roman" w:hAnsi="Times New Roman" w:cs="Times New Roman"/>
                <w:b/>
                <w:sz w:val="24"/>
              </w:rPr>
              <w:t xml:space="preserve">Ginta </w:t>
            </w:r>
            <w:proofErr w:type="spellStart"/>
            <w:r>
              <w:rPr>
                <w:rFonts w:ascii="Times New Roman" w:eastAsia="Times New Roman" w:hAnsi="Times New Roman" w:cs="Times New Roman"/>
                <w:b/>
                <w:sz w:val="24"/>
              </w:rPr>
              <w:t>Šenfelde</w:t>
            </w:r>
            <w:proofErr w:type="spellEnd"/>
          </w:p>
        </w:tc>
      </w:tr>
      <w:tr w:rsidR="002D381B" w14:paraId="02CE995A"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17377" w14:textId="77777777" w:rsidR="002D381B" w:rsidRDefault="00263383">
            <w:pPr>
              <w:spacing w:after="0" w:line="240" w:lineRule="auto"/>
              <w:jc w:val="center"/>
            </w:pPr>
            <w:r>
              <w:rPr>
                <w:rFonts w:ascii="Times New Roman" w:eastAsia="Times New Roman" w:hAnsi="Times New Roman" w:cs="Times New Roman"/>
                <w:b/>
              </w:rPr>
              <w:t>Personas kods</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A054" w14:textId="77777777" w:rsidR="002D381B" w:rsidRDefault="00263383">
            <w:pPr>
              <w:spacing w:after="0" w:line="240" w:lineRule="auto"/>
            </w:pPr>
            <w:r>
              <w:rPr>
                <w:rFonts w:ascii="Times New Roman" w:eastAsia="Times New Roman" w:hAnsi="Times New Roman" w:cs="Times New Roman"/>
                <w:sz w:val="24"/>
              </w:rPr>
              <w:t>200376-11904</w:t>
            </w:r>
          </w:p>
        </w:tc>
      </w:tr>
      <w:tr w:rsidR="002D381B" w14:paraId="0FC3D4B7"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DB536" w14:textId="77777777" w:rsidR="002D381B" w:rsidRDefault="00263383">
            <w:pPr>
              <w:spacing w:after="0" w:line="240" w:lineRule="auto"/>
              <w:jc w:val="center"/>
            </w:pPr>
            <w:r>
              <w:rPr>
                <w:rFonts w:ascii="Times New Roman" w:eastAsia="Times New Roman" w:hAnsi="Times New Roman" w:cs="Times New Roman"/>
                <w:b/>
              </w:rPr>
              <w:t>Pedagoģiskais darba stāžs</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DB635" w14:textId="77777777" w:rsidR="002D381B" w:rsidRDefault="00F20833">
            <w:pPr>
              <w:spacing w:after="0" w:line="240" w:lineRule="auto"/>
            </w:pPr>
            <w:r>
              <w:rPr>
                <w:rFonts w:ascii="Times New Roman" w:eastAsia="Times New Roman" w:hAnsi="Times New Roman" w:cs="Times New Roman"/>
                <w:sz w:val="24"/>
              </w:rPr>
              <w:t>15</w:t>
            </w:r>
            <w:r w:rsidR="00263383">
              <w:rPr>
                <w:rFonts w:ascii="Times New Roman" w:eastAsia="Times New Roman" w:hAnsi="Times New Roman" w:cs="Times New Roman"/>
                <w:sz w:val="24"/>
              </w:rPr>
              <w:t xml:space="preserve"> gadi</w:t>
            </w:r>
          </w:p>
        </w:tc>
      </w:tr>
      <w:tr w:rsidR="002D381B" w14:paraId="70CE51EA"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3291" w14:textId="77777777" w:rsidR="002D381B" w:rsidRDefault="00263383">
            <w:pPr>
              <w:spacing w:after="0" w:line="240" w:lineRule="auto"/>
              <w:jc w:val="center"/>
            </w:pPr>
            <w:r>
              <w:rPr>
                <w:rFonts w:ascii="Times New Roman" w:eastAsia="Times New Roman" w:hAnsi="Times New Roman" w:cs="Times New Roman"/>
                <w:b/>
              </w:rPr>
              <w:t>Pedagoga izglītība</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4C676" w14:textId="77777777" w:rsidR="002D381B" w:rsidRDefault="00263383">
            <w:pPr>
              <w:spacing w:after="0" w:line="240" w:lineRule="auto"/>
            </w:pPr>
            <w:r>
              <w:rPr>
                <w:rFonts w:ascii="Times New Roman" w:eastAsia="Times New Roman" w:hAnsi="Times New Roman" w:cs="Times New Roman"/>
                <w:sz w:val="24"/>
              </w:rPr>
              <w:t>Latvijas Universitāte</w:t>
            </w:r>
          </w:p>
        </w:tc>
      </w:tr>
      <w:tr w:rsidR="002D381B" w14:paraId="2B8F6355"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96EED" w14:textId="77777777" w:rsidR="002D381B" w:rsidRDefault="00263383">
            <w:pPr>
              <w:spacing w:after="0" w:line="240" w:lineRule="auto"/>
              <w:jc w:val="center"/>
            </w:pPr>
            <w:r>
              <w:rPr>
                <w:rFonts w:ascii="Times New Roman" w:eastAsia="Times New Roman" w:hAnsi="Times New Roman" w:cs="Times New Roman"/>
                <w:b/>
              </w:rPr>
              <w:t>Specialitāte</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49BE" w14:textId="77777777" w:rsidR="00B15D57" w:rsidRDefault="0026338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Veselības </w:t>
            </w:r>
            <w:r w:rsidR="00B15D57">
              <w:rPr>
                <w:rFonts w:ascii="Times New Roman" w:eastAsia="Times New Roman" w:hAnsi="Times New Roman" w:cs="Times New Roman"/>
                <w:sz w:val="24"/>
              </w:rPr>
              <w:t>mācības un sporta skolotājs. 18.07.2007.</w:t>
            </w:r>
          </w:p>
          <w:p w14:paraId="56C70172" w14:textId="77777777" w:rsidR="002D381B" w:rsidRDefault="00B15D57">
            <w:pPr>
              <w:spacing w:after="0" w:line="240" w:lineRule="auto"/>
            </w:pPr>
            <w:r>
              <w:rPr>
                <w:rFonts w:ascii="Times New Roman" w:eastAsia="Times New Roman" w:hAnsi="Times New Roman" w:cs="Times New Roman"/>
                <w:sz w:val="24"/>
              </w:rPr>
              <w:t>I</w:t>
            </w:r>
            <w:r w:rsidR="00263383">
              <w:rPr>
                <w:rFonts w:ascii="Times New Roman" w:eastAsia="Times New Roman" w:hAnsi="Times New Roman" w:cs="Times New Roman"/>
                <w:sz w:val="24"/>
              </w:rPr>
              <w:t>zglītības vadība</w:t>
            </w:r>
            <w:r>
              <w:rPr>
                <w:rFonts w:ascii="Times New Roman" w:eastAsia="Times New Roman" w:hAnsi="Times New Roman" w:cs="Times New Roman"/>
                <w:sz w:val="24"/>
              </w:rPr>
              <w:t>. (</w:t>
            </w:r>
            <w:proofErr w:type="spellStart"/>
            <w:r>
              <w:rPr>
                <w:rFonts w:ascii="Times New Roman" w:eastAsia="Times New Roman" w:hAnsi="Times New Roman" w:cs="Times New Roman"/>
                <w:sz w:val="24"/>
              </w:rPr>
              <w:t>prof.maģ</w:t>
            </w:r>
            <w:proofErr w:type="spellEnd"/>
            <w:r>
              <w:rPr>
                <w:rFonts w:ascii="Times New Roman" w:eastAsia="Times New Roman" w:hAnsi="Times New Roman" w:cs="Times New Roman"/>
                <w:sz w:val="24"/>
              </w:rPr>
              <w:t>.) 28.02.2009.</w:t>
            </w:r>
          </w:p>
        </w:tc>
      </w:tr>
      <w:tr w:rsidR="002D381B" w14:paraId="2D660A26" w14:textId="77777777">
        <w:trPr>
          <w:trHeight w:val="1"/>
        </w:trPr>
        <w:tc>
          <w:tcPr>
            <w:tcW w:w="3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8374" w14:textId="77777777" w:rsidR="002D381B" w:rsidRDefault="002D381B">
            <w:pPr>
              <w:spacing w:after="0" w:line="240" w:lineRule="auto"/>
              <w:jc w:val="center"/>
              <w:rPr>
                <w:rFonts w:ascii="Times New Roman" w:eastAsia="Times New Roman" w:hAnsi="Times New Roman" w:cs="Times New Roman"/>
                <w:b/>
              </w:rPr>
            </w:pPr>
          </w:p>
          <w:p w14:paraId="2AD9CF3C" w14:textId="77777777" w:rsidR="002D381B" w:rsidRDefault="00263383">
            <w:pPr>
              <w:spacing w:after="0" w:line="240" w:lineRule="auto"/>
              <w:jc w:val="center"/>
            </w:pPr>
            <w:r>
              <w:rPr>
                <w:rFonts w:ascii="Times New Roman" w:eastAsia="Times New Roman" w:hAnsi="Times New Roman" w:cs="Times New Roman"/>
                <w:b/>
              </w:rPr>
              <w:t>Papildizglītība (pēdējie 3 gadi)</w:t>
            </w:r>
          </w:p>
        </w:tc>
        <w:tc>
          <w:tcPr>
            <w:tcW w:w="5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FFF53" w14:textId="77777777" w:rsidR="00D7286C" w:rsidRPr="00D7286C" w:rsidRDefault="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w:t>
            </w:r>
            <w:proofErr w:type="spellStart"/>
            <w:r w:rsidRPr="00D7286C">
              <w:rPr>
                <w:rFonts w:ascii="Times New Roman" w:eastAsia="Times New Roman" w:hAnsi="Times New Roman" w:cs="Times New Roman"/>
                <w:sz w:val="20"/>
              </w:rPr>
              <w:t>Pašvadīta</w:t>
            </w:r>
            <w:proofErr w:type="spellEnd"/>
            <w:r w:rsidRPr="00D7286C">
              <w:rPr>
                <w:rFonts w:ascii="Times New Roman" w:eastAsia="Times New Roman" w:hAnsi="Times New Roman" w:cs="Times New Roman"/>
                <w:sz w:val="20"/>
              </w:rPr>
              <w:t xml:space="preserve"> mācību procesa pamats – daudzveidīgu domāšanas metožu </w:t>
            </w:r>
            <w:proofErr w:type="spellStart"/>
            <w:r w:rsidRPr="00D7286C">
              <w:rPr>
                <w:rFonts w:ascii="Times New Roman" w:eastAsia="Times New Roman" w:hAnsi="Times New Roman" w:cs="Times New Roman"/>
                <w:sz w:val="20"/>
              </w:rPr>
              <w:t>ietošana</w:t>
            </w:r>
            <w:proofErr w:type="spellEnd"/>
            <w:r w:rsidRPr="00D7286C">
              <w:rPr>
                <w:rFonts w:ascii="Times New Roman" w:eastAsia="Times New Roman" w:hAnsi="Times New Roman" w:cs="Times New Roman"/>
                <w:sz w:val="20"/>
              </w:rPr>
              <w:t>.” 27.08.2020.</w:t>
            </w:r>
          </w:p>
          <w:p w14:paraId="1222D46B" w14:textId="77777777" w:rsidR="00D7286C" w:rsidRPr="00D7286C" w:rsidRDefault="00D7286C" w:rsidP="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-“Metodiskais atbalsts sporta stundas un sporta interešu izglītības organizēšanā.” 18.-19.08.2020.</w:t>
            </w:r>
          </w:p>
          <w:p w14:paraId="5D3BC85D" w14:textId="77777777" w:rsidR="00D7286C" w:rsidRPr="00D7286C" w:rsidRDefault="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-“Mācīšanās lietpratībai veselības un fiziskās aktivitātes mācību jomā.” 13.08.2020.</w:t>
            </w:r>
          </w:p>
          <w:p w14:paraId="598285AB" w14:textId="77777777" w:rsidR="00D7286C" w:rsidRPr="00D7286C" w:rsidRDefault="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-“Sports VAR” konference. 08.02.2020.</w:t>
            </w:r>
          </w:p>
          <w:p w14:paraId="7F4EC63C" w14:textId="77777777" w:rsidR="00D7286C" w:rsidRPr="00D7286C" w:rsidRDefault="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-“Sporta skolotāju orientēšanās apmācību seminārs.” 23.01.2020.</w:t>
            </w:r>
          </w:p>
          <w:p w14:paraId="0C17F931" w14:textId="77777777" w:rsidR="00D7286C" w:rsidRPr="00D7286C" w:rsidRDefault="00D7286C">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-“Jauniešu Orientēšanās treneru seminārs.” 12.-13.10.2019.</w:t>
            </w:r>
          </w:p>
          <w:p w14:paraId="0EBF76FD" w14:textId="77777777" w:rsidR="00B15D57" w:rsidRDefault="00B15D57">
            <w:pPr>
              <w:spacing w:after="0" w:line="240" w:lineRule="auto"/>
              <w:rPr>
                <w:rFonts w:ascii="Times New Roman" w:eastAsia="Times New Roman" w:hAnsi="Times New Roman" w:cs="Times New Roman"/>
                <w:sz w:val="20"/>
              </w:rPr>
            </w:pPr>
            <w:r w:rsidRPr="00D7286C">
              <w:rPr>
                <w:rFonts w:ascii="Times New Roman" w:eastAsia="Times New Roman" w:hAnsi="Times New Roman" w:cs="Times New Roman"/>
                <w:sz w:val="20"/>
              </w:rPr>
              <w:t>-“Caurviju prasmju pielietojums un sasniedzamais rezultāts sporta stundā.” 30.08.2019</w:t>
            </w:r>
            <w:r>
              <w:rPr>
                <w:rFonts w:ascii="Times New Roman" w:eastAsia="Times New Roman" w:hAnsi="Times New Roman" w:cs="Times New Roman"/>
                <w:sz w:val="20"/>
              </w:rPr>
              <w:t>.</w:t>
            </w:r>
          </w:p>
          <w:p w14:paraId="62448580" w14:textId="77777777" w:rsidR="00B15D57" w:rsidRDefault="00B15D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-“Metodiskais atbalsts sporta stundas un sporta interešu izglītības organizēšanā.” 22.-23.08.2019.</w:t>
            </w:r>
          </w:p>
          <w:p w14:paraId="79C2652D" w14:textId="77777777" w:rsidR="00263383" w:rsidRDefault="0026338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-“Tas, ko daru šodien, ir tas, ko saņemšu rīt!” 19.08.2019.</w:t>
            </w:r>
          </w:p>
          <w:p w14:paraId="31B05BD8" w14:textId="77777777" w:rsidR="00B15D57" w:rsidRDefault="00B15D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-“Kompetencēs balstītais mācību saturs sporta izglītībā skolā.” 06.06.2019.</w:t>
            </w:r>
          </w:p>
          <w:p w14:paraId="55C047E8" w14:textId="77777777" w:rsidR="00263383" w:rsidRDefault="0026338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-“Kā palīdzēt bērnam gūt iedvesmu un motivāciju?” 16.04.2019.</w:t>
            </w:r>
          </w:p>
          <w:p w14:paraId="4C937256" w14:textId="77777777" w:rsidR="00263383" w:rsidRDefault="0026338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-“Izglītojamo izpratne par pienākumiem un tiesībām, to ievērošanas sekmēšana.” 04.01.2019.</w:t>
            </w:r>
          </w:p>
          <w:p w14:paraId="4F962C07" w14:textId="77777777" w:rsidR="00B15D57" w:rsidRDefault="00B15D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-“Kustība</w:t>
            </w:r>
            <w:r w:rsidR="00263383">
              <w:rPr>
                <w:rFonts w:ascii="Times New Roman" w:eastAsia="Times New Roman" w:hAnsi="Times New Roman" w:cs="Times New Roman"/>
                <w:sz w:val="20"/>
              </w:rPr>
              <w:t xml:space="preserve"> </w:t>
            </w:r>
            <w:r>
              <w:rPr>
                <w:rFonts w:ascii="Times New Roman" w:eastAsia="Times New Roman" w:hAnsi="Times New Roman" w:cs="Times New Roman"/>
                <w:sz w:val="20"/>
              </w:rPr>
              <w:t>-</w:t>
            </w:r>
            <w:r w:rsidR="00263383">
              <w:rPr>
                <w:rFonts w:ascii="Times New Roman" w:eastAsia="Times New Roman" w:hAnsi="Times New Roman" w:cs="Times New Roman"/>
                <w:sz w:val="20"/>
              </w:rPr>
              <w:t xml:space="preserve"> </w:t>
            </w:r>
            <w:r>
              <w:rPr>
                <w:rFonts w:ascii="Times New Roman" w:eastAsia="Times New Roman" w:hAnsi="Times New Roman" w:cs="Times New Roman"/>
                <w:sz w:val="20"/>
              </w:rPr>
              <w:t>ritma izjūtas attīstīšanas pamats.” 03.11.2018.</w:t>
            </w:r>
          </w:p>
          <w:p w14:paraId="4F23D9C4" w14:textId="77777777" w:rsidR="002D381B" w:rsidRPr="00263383" w:rsidRDefault="00B15D57" w:rsidP="0026338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-“Izglītojamo uzvedības korekcijas iespēja un līdzekļi.” 22.10.2018.</w:t>
            </w:r>
          </w:p>
        </w:tc>
      </w:tr>
    </w:tbl>
    <w:p w14:paraId="3EA01465" w14:textId="77777777" w:rsidR="002D381B" w:rsidRDefault="002D381B">
      <w:pPr>
        <w:spacing w:after="200" w:line="276" w:lineRule="auto"/>
        <w:rPr>
          <w:rFonts w:ascii="Times New Roman" w:eastAsia="Times New Roman" w:hAnsi="Times New Roman" w:cs="Times New Roman"/>
          <w:sz w:val="24"/>
        </w:rPr>
      </w:pPr>
    </w:p>
    <w:p w14:paraId="1E3B3033" w14:textId="77777777" w:rsidR="002D381B" w:rsidRDefault="002D381B">
      <w:pPr>
        <w:spacing w:after="200" w:line="276" w:lineRule="auto"/>
        <w:jc w:val="right"/>
        <w:rPr>
          <w:rFonts w:ascii="Times New Roman" w:eastAsia="Times New Roman" w:hAnsi="Times New Roman" w:cs="Times New Roman"/>
          <w:sz w:val="24"/>
        </w:rPr>
      </w:pPr>
    </w:p>
    <w:p w14:paraId="5FB4CF45" w14:textId="77777777" w:rsidR="002D381B" w:rsidRDefault="002D381B">
      <w:pPr>
        <w:rPr>
          <w:rFonts w:ascii="Times New Roman" w:eastAsia="Times New Roman" w:hAnsi="Times New Roman" w:cs="Times New Roman"/>
          <w:i/>
          <w:sz w:val="24"/>
        </w:rPr>
      </w:pPr>
    </w:p>
    <w:p w14:paraId="3680737E" w14:textId="77777777" w:rsidR="00263383" w:rsidRDefault="00263383">
      <w:pPr>
        <w:rPr>
          <w:rFonts w:ascii="Times New Roman" w:eastAsia="Times New Roman" w:hAnsi="Times New Roman" w:cs="Times New Roman"/>
          <w:i/>
          <w:sz w:val="24"/>
        </w:rPr>
      </w:pPr>
    </w:p>
    <w:p w14:paraId="78DB720D" w14:textId="77777777" w:rsidR="002D381B" w:rsidRDefault="00263383">
      <w:pPr>
        <w:rPr>
          <w:rFonts w:ascii="Times New Roman" w:eastAsia="Times New Roman" w:hAnsi="Times New Roman" w:cs="Times New Roman"/>
          <w:i/>
          <w:sz w:val="24"/>
        </w:rPr>
      </w:pPr>
      <w:r>
        <w:rPr>
          <w:rFonts w:ascii="Times New Roman" w:eastAsia="Times New Roman" w:hAnsi="Times New Roman" w:cs="Times New Roman"/>
          <w:i/>
          <w:sz w:val="24"/>
        </w:rPr>
        <w:lastRenderedPageBreak/>
        <w:t>Pielikums</w:t>
      </w:r>
    </w:p>
    <w:p w14:paraId="15B34F4A" w14:textId="77777777" w:rsidR="002D381B" w:rsidRDefault="0026338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Programmas tematiskais plāns sākumskolas vecuma bērniem</w:t>
      </w:r>
    </w:p>
    <w:tbl>
      <w:tblPr>
        <w:tblW w:w="0" w:type="auto"/>
        <w:tblInd w:w="108" w:type="dxa"/>
        <w:tblCellMar>
          <w:left w:w="10" w:type="dxa"/>
          <w:right w:w="10" w:type="dxa"/>
        </w:tblCellMar>
        <w:tblLook w:val="0000" w:firstRow="0" w:lastRow="0" w:firstColumn="0" w:lastColumn="0" w:noHBand="0" w:noVBand="0"/>
      </w:tblPr>
      <w:tblGrid>
        <w:gridCol w:w="2196"/>
        <w:gridCol w:w="1669"/>
        <w:gridCol w:w="3580"/>
        <w:gridCol w:w="1905"/>
      </w:tblGrid>
      <w:tr w:rsidR="002D381B" w14:paraId="10AA4ED1" w14:textId="77777777">
        <w:trPr>
          <w:trHeight w:val="1"/>
        </w:trPr>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59962" w14:textId="77777777" w:rsidR="002D381B" w:rsidRDefault="00263383">
            <w:pPr>
              <w:spacing w:after="0" w:line="240" w:lineRule="auto"/>
              <w:jc w:val="center"/>
            </w:pPr>
            <w:r>
              <w:rPr>
                <w:rFonts w:ascii="Times New Roman" w:eastAsia="Times New Roman" w:hAnsi="Times New Roman" w:cs="Times New Roman"/>
                <w:b/>
                <w:i/>
              </w:rPr>
              <w:t>Tēmas nosaukums</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A13B9" w14:textId="77777777" w:rsidR="002D381B" w:rsidRDefault="00263383">
            <w:pPr>
              <w:spacing w:after="0" w:line="240" w:lineRule="auto"/>
              <w:jc w:val="center"/>
            </w:pPr>
            <w:r>
              <w:rPr>
                <w:rFonts w:ascii="Times New Roman" w:eastAsia="Times New Roman" w:hAnsi="Times New Roman" w:cs="Times New Roman"/>
                <w:b/>
                <w:i/>
              </w:rPr>
              <w:t>Kopējais stundu skaits</w:t>
            </w: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39938" w14:textId="77777777" w:rsidR="002D381B" w:rsidRDefault="00263383">
            <w:pPr>
              <w:spacing w:after="0" w:line="240" w:lineRule="auto"/>
              <w:jc w:val="center"/>
            </w:pPr>
            <w:r>
              <w:rPr>
                <w:rFonts w:ascii="Times New Roman" w:eastAsia="Times New Roman" w:hAnsi="Times New Roman" w:cs="Times New Roman"/>
                <w:b/>
                <w:i/>
              </w:rPr>
              <w:t>Tēmas izklāsts/ nodarbības saturs</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9BA3C" w14:textId="77777777" w:rsidR="002D381B" w:rsidRDefault="00263383">
            <w:pPr>
              <w:spacing w:after="0" w:line="240" w:lineRule="auto"/>
              <w:jc w:val="center"/>
            </w:pPr>
            <w:r>
              <w:rPr>
                <w:rFonts w:ascii="Times New Roman" w:eastAsia="Times New Roman" w:hAnsi="Times New Roman" w:cs="Times New Roman"/>
                <w:b/>
                <w:i/>
              </w:rPr>
              <w:t>Stundu skaits</w:t>
            </w:r>
          </w:p>
        </w:tc>
      </w:tr>
      <w:tr w:rsidR="002D381B" w14:paraId="4FC24E4B" w14:textId="77777777">
        <w:tc>
          <w:tcPr>
            <w:tcW w:w="21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E522F" w14:textId="77777777" w:rsidR="002D381B" w:rsidRDefault="00263383">
            <w:pPr>
              <w:spacing w:after="0" w:line="240" w:lineRule="auto"/>
              <w:jc w:val="center"/>
            </w:pPr>
            <w:r>
              <w:rPr>
                <w:rFonts w:ascii="Times New Roman" w:eastAsia="Times New Roman" w:hAnsi="Times New Roman" w:cs="Times New Roman"/>
              </w:rPr>
              <w:t>Drošības noteikumi</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3C000" w14:textId="77777777" w:rsidR="002D381B" w:rsidRDefault="00263383">
            <w:pPr>
              <w:spacing w:after="0" w:line="240" w:lineRule="auto"/>
              <w:jc w:val="center"/>
            </w:pPr>
            <w:r>
              <w:rPr>
                <w:rFonts w:ascii="Times New Roman" w:eastAsia="Times New Roman" w:hAnsi="Times New Roman" w:cs="Times New Roman"/>
              </w:rPr>
              <w:t>2</w:t>
            </w: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97B44" w14:textId="77777777" w:rsidR="002D381B" w:rsidRDefault="00263383">
            <w:pPr>
              <w:spacing w:after="0" w:line="240" w:lineRule="auto"/>
            </w:pPr>
            <w:r>
              <w:rPr>
                <w:rFonts w:ascii="Times New Roman" w:eastAsia="Times New Roman" w:hAnsi="Times New Roman" w:cs="Times New Roman"/>
              </w:rPr>
              <w:t>Iekšējās kārtības noteikumi sporta zālē</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AD38B" w14:textId="77777777" w:rsidR="002D381B" w:rsidRDefault="00263383">
            <w:pPr>
              <w:spacing w:after="0" w:line="240" w:lineRule="auto"/>
              <w:jc w:val="center"/>
            </w:pPr>
            <w:r>
              <w:rPr>
                <w:rFonts w:ascii="Times New Roman" w:eastAsia="Times New Roman" w:hAnsi="Times New Roman" w:cs="Times New Roman"/>
              </w:rPr>
              <w:t>1 T</w:t>
            </w:r>
          </w:p>
        </w:tc>
      </w:tr>
      <w:tr w:rsidR="002D381B" w14:paraId="1A1DF64F" w14:textId="77777777">
        <w:tc>
          <w:tcPr>
            <w:tcW w:w="2196"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6C426211"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49B929AD"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14:paraId="5F80A34B" w14:textId="77777777" w:rsidR="002D381B" w:rsidRDefault="00263383">
            <w:pPr>
              <w:spacing w:after="0" w:line="240" w:lineRule="auto"/>
              <w:jc w:val="center"/>
            </w:pPr>
            <w:r>
              <w:rPr>
                <w:rFonts w:ascii="Times New Roman" w:eastAsia="Times New Roman" w:hAnsi="Times New Roman" w:cs="Times New Roman"/>
              </w:rPr>
              <w:t>Uzv</w:t>
            </w:r>
            <w:r w:rsidR="00F20833">
              <w:rPr>
                <w:rFonts w:ascii="Times New Roman" w:eastAsia="Times New Roman" w:hAnsi="Times New Roman" w:cs="Times New Roman"/>
              </w:rPr>
              <w:t>edības un drošības noteikumi āra vidē</w:t>
            </w:r>
          </w:p>
        </w:tc>
        <w:tc>
          <w:tcPr>
            <w:tcW w:w="190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14:paraId="65055F18" w14:textId="77777777" w:rsidR="002D381B" w:rsidRDefault="00263383">
            <w:pPr>
              <w:spacing w:after="0" w:line="240" w:lineRule="auto"/>
              <w:jc w:val="center"/>
            </w:pPr>
            <w:r>
              <w:rPr>
                <w:rFonts w:ascii="Times New Roman" w:eastAsia="Times New Roman" w:hAnsi="Times New Roman" w:cs="Times New Roman"/>
              </w:rPr>
              <w:t>1 T</w:t>
            </w:r>
          </w:p>
        </w:tc>
      </w:tr>
      <w:tr w:rsidR="002D381B" w14:paraId="159DEB89" w14:textId="77777777">
        <w:tc>
          <w:tcPr>
            <w:tcW w:w="2196"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EFF55" w14:textId="77777777" w:rsidR="002D381B" w:rsidRDefault="00263383">
            <w:pPr>
              <w:spacing w:after="0" w:line="240" w:lineRule="auto"/>
              <w:jc w:val="center"/>
            </w:pPr>
            <w:r>
              <w:rPr>
                <w:rFonts w:ascii="Times New Roman" w:eastAsia="Times New Roman" w:hAnsi="Times New Roman" w:cs="Times New Roman"/>
              </w:rPr>
              <w:t>Vispusīgā fiziskās sagatavošana</w:t>
            </w:r>
          </w:p>
        </w:tc>
        <w:tc>
          <w:tcPr>
            <w:tcW w:w="166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6100F" w14:textId="77777777" w:rsidR="002D381B" w:rsidRDefault="00263383">
            <w:pPr>
              <w:spacing w:after="0" w:line="240" w:lineRule="auto"/>
              <w:jc w:val="center"/>
            </w:pPr>
            <w:r>
              <w:rPr>
                <w:rFonts w:ascii="Times New Roman" w:eastAsia="Times New Roman" w:hAnsi="Times New Roman" w:cs="Times New Roman"/>
              </w:rPr>
              <w:t>10</w:t>
            </w:r>
          </w:p>
        </w:tc>
        <w:tc>
          <w:tcPr>
            <w:tcW w:w="358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2E16B" w14:textId="77777777" w:rsidR="002D381B" w:rsidRDefault="005054F3">
            <w:pPr>
              <w:spacing w:after="0" w:line="240" w:lineRule="auto"/>
              <w:jc w:val="center"/>
            </w:pPr>
            <w:r>
              <w:rPr>
                <w:rFonts w:ascii="Times New Roman" w:eastAsia="Times New Roman" w:hAnsi="Times New Roman" w:cs="Times New Roman"/>
              </w:rPr>
              <w:t>Ātruma</w:t>
            </w:r>
            <w:r w:rsidR="00263383">
              <w:rPr>
                <w:rFonts w:ascii="Times New Roman" w:eastAsia="Times New Roman" w:hAnsi="Times New Roman" w:cs="Times New Roman"/>
              </w:rPr>
              <w:t xml:space="preserve"> īpašību attīstīšana</w:t>
            </w:r>
          </w:p>
        </w:tc>
        <w:tc>
          <w:tcPr>
            <w:tcW w:w="190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EBB23" w14:textId="77777777" w:rsidR="002D381B" w:rsidRDefault="00263383">
            <w:pPr>
              <w:spacing w:after="0" w:line="240" w:lineRule="auto"/>
              <w:jc w:val="center"/>
            </w:pPr>
            <w:r>
              <w:rPr>
                <w:rFonts w:ascii="Times New Roman" w:eastAsia="Times New Roman" w:hAnsi="Times New Roman" w:cs="Times New Roman"/>
              </w:rPr>
              <w:t>2</w:t>
            </w:r>
          </w:p>
        </w:tc>
      </w:tr>
      <w:tr w:rsidR="002D381B" w14:paraId="59537C75"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194A0"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F9E42"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258A" w14:textId="77777777" w:rsidR="002D381B" w:rsidRDefault="005054F3">
            <w:pPr>
              <w:spacing w:after="0" w:line="240" w:lineRule="auto"/>
              <w:jc w:val="center"/>
            </w:pPr>
            <w:r>
              <w:rPr>
                <w:rFonts w:ascii="Times New Roman" w:eastAsia="Times New Roman" w:hAnsi="Times New Roman" w:cs="Times New Roman"/>
              </w:rPr>
              <w:t>Izturības</w:t>
            </w:r>
            <w:r w:rsidR="00263383">
              <w:rPr>
                <w:rFonts w:ascii="Times New Roman" w:eastAsia="Times New Roman" w:hAnsi="Times New Roman" w:cs="Times New Roman"/>
              </w:rPr>
              <w:t xml:space="preserve"> īpašību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7F7A0" w14:textId="77777777" w:rsidR="002D381B" w:rsidRDefault="00263383">
            <w:pPr>
              <w:spacing w:after="0" w:line="240" w:lineRule="auto"/>
              <w:jc w:val="center"/>
            </w:pPr>
            <w:r>
              <w:rPr>
                <w:rFonts w:ascii="Times New Roman" w:eastAsia="Times New Roman" w:hAnsi="Times New Roman" w:cs="Times New Roman"/>
              </w:rPr>
              <w:t>1</w:t>
            </w:r>
          </w:p>
        </w:tc>
      </w:tr>
      <w:tr w:rsidR="002D381B" w14:paraId="5178F990"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A6B58"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4FCD0"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39C7E" w14:textId="77777777" w:rsidR="002D381B" w:rsidRDefault="00263383">
            <w:pPr>
              <w:spacing w:after="0" w:line="240" w:lineRule="auto"/>
              <w:jc w:val="center"/>
            </w:pPr>
            <w:r>
              <w:rPr>
                <w:rFonts w:ascii="Times New Roman" w:eastAsia="Times New Roman" w:hAnsi="Times New Roman" w:cs="Times New Roman"/>
              </w:rPr>
              <w:t>Veiklības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75AF3" w14:textId="77777777" w:rsidR="002D381B" w:rsidRDefault="00263383">
            <w:pPr>
              <w:spacing w:after="0" w:line="240" w:lineRule="auto"/>
              <w:jc w:val="center"/>
            </w:pPr>
            <w:r>
              <w:rPr>
                <w:rFonts w:ascii="Times New Roman" w:eastAsia="Times New Roman" w:hAnsi="Times New Roman" w:cs="Times New Roman"/>
              </w:rPr>
              <w:t>2</w:t>
            </w:r>
          </w:p>
        </w:tc>
      </w:tr>
      <w:tr w:rsidR="002D381B" w14:paraId="07D9DC7A"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AE89F"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AF767"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1E383" w14:textId="77777777" w:rsidR="002D381B" w:rsidRDefault="00263383">
            <w:pPr>
              <w:spacing w:after="0" w:line="240" w:lineRule="auto"/>
              <w:jc w:val="center"/>
            </w:pPr>
            <w:r>
              <w:rPr>
                <w:rFonts w:ascii="Times New Roman" w:eastAsia="Times New Roman" w:hAnsi="Times New Roman" w:cs="Times New Roman"/>
              </w:rPr>
              <w:t>Lokanības īpašību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2022A" w14:textId="77777777" w:rsidR="002D381B" w:rsidRDefault="00263383">
            <w:pPr>
              <w:spacing w:after="0" w:line="240" w:lineRule="auto"/>
              <w:jc w:val="center"/>
            </w:pPr>
            <w:r>
              <w:rPr>
                <w:rFonts w:ascii="Times New Roman" w:eastAsia="Times New Roman" w:hAnsi="Times New Roman" w:cs="Times New Roman"/>
              </w:rPr>
              <w:t>2</w:t>
            </w:r>
          </w:p>
        </w:tc>
      </w:tr>
      <w:tr w:rsidR="002D381B" w14:paraId="37E8B56D"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BF848"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0B255"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627FE" w14:textId="77777777" w:rsidR="002D381B" w:rsidRDefault="005054F3">
            <w:pPr>
              <w:spacing w:after="0" w:line="240" w:lineRule="auto"/>
              <w:jc w:val="center"/>
            </w:pPr>
            <w:r>
              <w:rPr>
                <w:rFonts w:ascii="Times New Roman" w:eastAsia="Times New Roman" w:hAnsi="Times New Roman" w:cs="Times New Roman"/>
              </w:rPr>
              <w:t>Spēka</w:t>
            </w:r>
            <w:r w:rsidR="00263383">
              <w:rPr>
                <w:rFonts w:ascii="Times New Roman" w:eastAsia="Times New Roman" w:hAnsi="Times New Roman" w:cs="Times New Roman"/>
              </w:rPr>
              <w:t xml:space="preserve">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90F32" w14:textId="77777777" w:rsidR="002D381B" w:rsidRDefault="00263383">
            <w:pPr>
              <w:spacing w:after="0" w:line="240" w:lineRule="auto"/>
              <w:jc w:val="center"/>
            </w:pPr>
            <w:r>
              <w:rPr>
                <w:rFonts w:ascii="Times New Roman" w:eastAsia="Times New Roman" w:hAnsi="Times New Roman" w:cs="Times New Roman"/>
              </w:rPr>
              <w:t>1</w:t>
            </w:r>
          </w:p>
        </w:tc>
      </w:tr>
      <w:tr w:rsidR="002D381B" w14:paraId="4BDDC5C4" w14:textId="77777777">
        <w:tc>
          <w:tcPr>
            <w:tcW w:w="2196"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7584DC47"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05038D27"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14:paraId="744AC04C" w14:textId="77777777" w:rsidR="002D381B" w:rsidRDefault="00263383">
            <w:pPr>
              <w:spacing w:after="0" w:line="240" w:lineRule="auto"/>
              <w:jc w:val="center"/>
            </w:pPr>
            <w:r>
              <w:rPr>
                <w:rFonts w:ascii="Times New Roman" w:eastAsia="Times New Roman" w:hAnsi="Times New Roman" w:cs="Times New Roman"/>
              </w:rPr>
              <w:t>Starta ātruma attīstīšana</w:t>
            </w:r>
          </w:p>
        </w:tc>
        <w:tc>
          <w:tcPr>
            <w:tcW w:w="190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14:paraId="72C0071D" w14:textId="77777777" w:rsidR="002D381B" w:rsidRDefault="00263383">
            <w:pPr>
              <w:spacing w:after="0" w:line="240" w:lineRule="auto"/>
              <w:jc w:val="center"/>
            </w:pPr>
            <w:r>
              <w:rPr>
                <w:rFonts w:ascii="Times New Roman" w:eastAsia="Times New Roman" w:hAnsi="Times New Roman" w:cs="Times New Roman"/>
              </w:rPr>
              <w:t>2</w:t>
            </w:r>
          </w:p>
        </w:tc>
      </w:tr>
      <w:tr w:rsidR="002D381B" w14:paraId="3B54E3C6" w14:textId="77777777">
        <w:tc>
          <w:tcPr>
            <w:tcW w:w="2196"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8CF24" w14:textId="77777777" w:rsidR="002D381B" w:rsidRDefault="00263383">
            <w:pPr>
              <w:spacing w:after="0" w:line="240" w:lineRule="auto"/>
              <w:jc w:val="center"/>
            </w:pPr>
            <w:r>
              <w:rPr>
                <w:rFonts w:ascii="Times New Roman" w:eastAsia="Times New Roman" w:hAnsi="Times New Roman" w:cs="Times New Roman"/>
              </w:rPr>
              <w:t>Speciālā fiziskā sagatavošana</w:t>
            </w:r>
          </w:p>
        </w:tc>
        <w:tc>
          <w:tcPr>
            <w:tcW w:w="166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F50E1" w14:textId="77777777" w:rsidR="002D381B" w:rsidRDefault="00263383">
            <w:pPr>
              <w:spacing w:after="0" w:line="240" w:lineRule="auto"/>
              <w:jc w:val="center"/>
            </w:pPr>
            <w:r>
              <w:rPr>
                <w:rFonts w:ascii="Times New Roman" w:eastAsia="Times New Roman" w:hAnsi="Times New Roman" w:cs="Times New Roman"/>
              </w:rPr>
              <w:t>10</w:t>
            </w:r>
          </w:p>
        </w:tc>
        <w:tc>
          <w:tcPr>
            <w:tcW w:w="358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E6F14" w14:textId="77777777" w:rsidR="002D381B" w:rsidRDefault="00263383">
            <w:pPr>
              <w:spacing w:after="0" w:line="240" w:lineRule="auto"/>
              <w:jc w:val="center"/>
            </w:pPr>
            <w:proofErr w:type="spellStart"/>
            <w:r>
              <w:rPr>
                <w:rFonts w:ascii="Times New Roman" w:eastAsia="Times New Roman" w:hAnsi="Times New Roman" w:cs="Times New Roman"/>
              </w:rPr>
              <w:t>Ātrspēka</w:t>
            </w:r>
            <w:proofErr w:type="spellEnd"/>
            <w:r>
              <w:rPr>
                <w:rFonts w:ascii="Times New Roman" w:eastAsia="Times New Roman" w:hAnsi="Times New Roman" w:cs="Times New Roman"/>
              </w:rPr>
              <w:t xml:space="preserve"> attīstīšana</w:t>
            </w:r>
          </w:p>
        </w:tc>
        <w:tc>
          <w:tcPr>
            <w:tcW w:w="190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8139B" w14:textId="77777777" w:rsidR="002D381B" w:rsidRDefault="00263383">
            <w:pPr>
              <w:spacing w:after="0" w:line="240" w:lineRule="auto"/>
              <w:jc w:val="center"/>
            </w:pPr>
            <w:r>
              <w:rPr>
                <w:rFonts w:ascii="Times New Roman" w:eastAsia="Times New Roman" w:hAnsi="Times New Roman" w:cs="Times New Roman"/>
              </w:rPr>
              <w:t>2</w:t>
            </w:r>
          </w:p>
        </w:tc>
      </w:tr>
      <w:tr w:rsidR="002D381B" w14:paraId="717C61A8"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2F1D2"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3DA1B"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32F53" w14:textId="77777777" w:rsidR="002D381B" w:rsidRDefault="00263383">
            <w:pPr>
              <w:spacing w:after="0" w:line="240" w:lineRule="auto"/>
              <w:jc w:val="center"/>
            </w:pPr>
            <w:r>
              <w:rPr>
                <w:rFonts w:ascii="Times New Roman" w:eastAsia="Times New Roman" w:hAnsi="Times New Roman" w:cs="Times New Roman"/>
              </w:rPr>
              <w:t>Speciālās izturības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B641C" w14:textId="77777777" w:rsidR="002D381B" w:rsidRDefault="00263383">
            <w:pPr>
              <w:spacing w:after="0" w:line="240" w:lineRule="auto"/>
              <w:jc w:val="center"/>
            </w:pPr>
            <w:r>
              <w:rPr>
                <w:rFonts w:ascii="Times New Roman" w:eastAsia="Times New Roman" w:hAnsi="Times New Roman" w:cs="Times New Roman"/>
              </w:rPr>
              <w:t>2</w:t>
            </w:r>
          </w:p>
        </w:tc>
      </w:tr>
      <w:tr w:rsidR="002D381B" w14:paraId="01DC8B78"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B61EB"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83FD2"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5581F" w14:textId="77777777" w:rsidR="002D381B" w:rsidRDefault="00263383">
            <w:pPr>
              <w:spacing w:after="0" w:line="240" w:lineRule="auto"/>
              <w:jc w:val="center"/>
            </w:pPr>
            <w:r>
              <w:rPr>
                <w:rFonts w:ascii="Times New Roman" w:eastAsia="Times New Roman" w:hAnsi="Times New Roman" w:cs="Times New Roman"/>
              </w:rPr>
              <w:t>Kustību koordinācijas attīstīšana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2686B" w14:textId="77777777" w:rsidR="002D381B" w:rsidRDefault="00263383">
            <w:pPr>
              <w:spacing w:after="0" w:line="240" w:lineRule="auto"/>
              <w:jc w:val="center"/>
            </w:pPr>
            <w:r>
              <w:rPr>
                <w:rFonts w:ascii="Times New Roman" w:eastAsia="Times New Roman" w:hAnsi="Times New Roman" w:cs="Times New Roman"/>
              </w:rPr>
              <w:t>4</w:t>
            </w:r>
          </w:p>
        </w:tc>
      </w:tr>
      <w:tr w:rsidR="002D381B" w14:paraId="23CCE639" w14:textId="77777777">
        <w:tc>
          <w:tcPr>
            <w:tcW w:w="2196"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04DF2FB9"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0136775F"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218E3399" w14:textId="77777777" w:rsidR="002D381B" w:rsidRDefault="00263383">
            <w:pPr>
              <w:spacing w:after="0" w:line="240" w:lineRule="auto"/>
              <w:jc w:val="center"/>
            </w:pPr>
            <w:r>
              <w:rPr>
                <w:rFonts w:ascii="Times New Roman" w:eastAsia="Times New Roman" w:hAnsi="Times New Roman" w:cs="Times New Roman"/>
              </w:rPr>
              <w:t>Reakcijas ātruma attīstīšana</w:t>
            </w:r>
          </w:p>
        </w:tc>
        <w:tc>
          <w:tcPr>
            <w:tcW w:w="190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675E32BA" w14:textId="77777777" w:rsidR="002D381B" w:rsidRDefault="00263383">
            <w:pPr>
              <w:spacing w:after="0" w:line="240" w:lineRule="auto"/>
              <w:jc w:val="center"/>
            </w:pPr>
            <w:r>
              <w:rPr>
                <w:rFonts w:ascii="Times New Roman" w:eastAsia="Times New Roman" w:hAnsi="Times New Roman" w:cs="Times New Roman"/>
              </w:rPr>
              <w:t>2</w:t>
            </w:r>
          </w:p>
        </w:tc>
      </w:tr>
      <w:tr w:rsidR="002D381B" w14:paraId="51B4D1E3" w14:textId="77777777">
        <w:tc>
          <w:tcPr>
            <w:tcW w:w="2196"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8D002" w14:textId="77777777" w:rsidR="002D381B" w:rsidRDefault="00263383">
            <w:pPr>
              <w:spacing w:after="0" w:line="240" w:lineRule="auto"/>
              <w:jc w:val="center"/>
            </w:pPr>
            <w:r>
              <w:rPr>
                <w:rFonts w:ascii="Times New Roman" w:eastAsia="Times New Roman" w:hAnsi="Times New Roman" w:cs="Times New Roman"/>
              </w:rPr>
              <w:t>Tehniskā sagatavošana</w:t>
            </w:r>
          </w:p>
        </w:tc>
        <w:tc>
          <w:tcPr>
            <w:tcW w:w="166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09227" w14:textId="77777777" w:rsidR="002D381B" w:rsidRDefault="00263383">
            <w:pPr>
              <w:spacing w:after="0" w:line="240" w:lineRule="auto"/>
              <w:jc w:val="center"/>
            </w:pPr>
            <w:r>
              <w:rPr>
                <w:rFonts w:ascii="Times New Roman" w:eastAsia="Times New Roman" w:hAnsi="Times New Roman" w:cs="Times New Roman"/>
              </w:rPr>
              <w:t>5</w:t>
            </w:r>
          </w:p>
        </w:tc>
        <w:tc>
          <w:tcPr>
            <w:tcW w:w="358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3A933" w14:textId="77777777" w:rsidR="002D381B" w:rsidRDefault="00263383">
            <w:pPr>
              <w:spacing w:after="0" w:line="240" w:lineRule="auto"/>
              <w:jc w:val="center"/>
            </w:pPr>
            <w:r>
              <w:rPr>
                <w:rFonts w:ascii="Times New Roman" w:eastAsia="Times New Roman" w:hAnsi="Times New Roman" w:cs="Times New Roman"/>
              </w:rPr>
              <w:t>Bumbas apstrādāšana</w:t>
            </w:r>
          </w:p>
        </w:tc>
        <w:tc>
          <w:tcPr>
            <w:tcW w:w="190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EEADB" w14:textId="77777777" w:rsidR="002D381B" w:rsidRDefault="00263383">
            <w:pPr>
              <w:spacing w:after="0" w:line="240" w:lineRule="auto"/>
              <w:jc w:val="center"/>
            </w:pPr>
            <w:r>
              <w:rPr>
                <w:rFonts w:ascii="Times New Roman" w:eastAsia="Times New Roman" w:hAnsi="Times New Roman" w:cs="Times New Roman"/>
              </w:rPr>
              <w:t>1</w:t>
            </w:r>
          </w:p>
        </w:tc>
      </w:tr>
      <w:tr w:rsidR="002D381B" w14:paraId="3A165A9C"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4D4E6"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83075"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7B51E" w14:textId="77777777" w:rsidR="002D381B" w:rsidRDefault="00263383">
            <w:pPr>
              <w:spacing w:after="0" w:line="240" w:lineRule="auto"/>
              <w:jc w:val="center"/>
            </w:pPr>
            <w:r>
              <w:rPr>
                <w:rFonts w:ascii="Times New Roman" w:eastAsia="Times New Roman" w:hAnsi="Times New Roman" w:cs="Times New Roman"/>
              </w:rPr>
              <w:t>Bumbas vadīšana</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EC3E15" w14:textId="77777777" w:rsidR="002D381B" w:rsidRDefault="00263383">
            <w:pPr>
              <w:spacing w:after="0" w:line="240" w:lineRule="auto"/>
              <w:jc w:val="center"/>
            </w:pPr>
            <w:r>
              <w:rPr>
                <w:rFonts w:ascii="Times New Roman" w:eastAsia="Times New Roman" w:hAnsi="Times New Roman" w:cs="Times New Roman"/>
              </w:rPr>
              <w:t>1</w:t>
            </w:r>
          </w:p>
        </w:tc>
      </w:tr>
      <w:tr w:rsidR="002D381B" w14:paraId="194C269E"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EE83E"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056A3"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862F6" w14:textId="77777777" w:rsidR="002D381B" w:rsidRDefault="00263383">
            <w:pPr>
              <w:spacing w:after="0" w:line="240" w:lineRule="auto"/>
              <w:jc w:val="center"/>
            </w:pPr>
            <w:r>
              <w:rPr>
                <w:rFonts w:ascii="Times New Roman" w:eastAsia="Times New Roman" w:hAnsi="Times New Roman" w:cs="Times New Roman"/>
              </w:rPr>
              <w:t>Metieni un sitieni grozā un vārtos</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095699" w14:textId="77777777" w:rsidR="002D381B" w:rsidRDefault="00263383">
            <w:pPr>
              <w:spacing w:after="0" w:line="240" w:lineRule="auto"/>
              <w:jc w:val="center"/>
            </w:pPr>
            <w:r>
              <w:rPr>
                <w:rFonts w:ascii="Times New Roman" w:eastAsia="Times New Roman" w:hAnsi="Times New Roman" w:cs="Times New Roman"/>
              </w:rPr>
              <w:t>1</w:t>
            </w:r>
          </w:p>
        </w:tc>
      </w:tr>
      <w:tr w:rsidR="002D381B" w14:paraId="0E57C049" w14:textId="77777777">
        <w:tc>
          <w:tcPr>
            <w:tcW w:w="2196"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197238C4"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4DF887FA"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52855451" w14:textId="77777777" w:rsidR="002D381B" w:rsidRDefault="00263383">
            <w:pPr>
              <w:spacing w:after="0" w:line="240" w:lineRule="auto"/>
              <w:jc w:val="center"/>
            </w:pPr>
            <w:r>
              <w:rPr>
                <w:rFonts w:ascii="Times New Roman" w:eastAsia="Times New Roman" w:hAnsi="Times New Roman" w:cs="Times New Roman"/>
              </w:rPr>
              <w:t>Piespēles sporta spēlēs</w:t>
            </w:r>
          </w:p>
        </w:tc>
        <w:tc>
          <w:tcPr>
            <w:tcW w:w="190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14:paraId="600080BD" w14:textId="77777777" w:rsidR="002D381B" w:rsidRDefault="00263383">
            <w:pPr>
              <w:spacing w:after="0" w:line="240" w:lineRule="auto"/>
              <w:jc w:val="center"/>
            </w:pPr>
            <w:r>
              <w:rPr>
                <w:rFonts w:ascii="Times New Roman" w:eastAsia="Times New Roman" w:hAnsi="Times New Roman" w:cs="Times New Roman"/>
              </w:rPr>
              <w:t>2</w:t>
            </w:r>
          </w:p>
        </w:tc>
      </w:tr>
      <w:tr w:rsidR="002D381B" w14:paraId="6FA9A6CD" w14:textId="77777777">
        <w:tc>
          <w:tcPr>
            <w:tcW w:w="2196"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85A07" w14:textId="77777777" w:rsidR="002D381B" w:rsidRDefault="00263383">
            <w:pPr>
              <w:spacing w:after="0" w:line="240" w:lineRule="auto"/>
              <w:jc w:val="center"/>
            </w:pPr>
            <w:r>
              <w:rPr>
                <w:rFonts w:ascii="Times New Roman" w:eastAsia="Times New Roman" w:hAnsi="Times New Roman" w:cs="Times New Roman"/>
              </w:rPr>
              <w:t>Taktiskā</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sagatavošana</w:t>
            </w:r>
          </w:p>
        </w:tc>
        <w:tc>
          <w:tcPr>
            <w:tcW w:w="1669" w:type="dxa"/>
            <w:vMerge w:val="restart"/>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2B082" w14:textId="77777777" w:rsidR="002D381B" w:rsidRDefault="00263383">
            <w:pPr>
              <w:spacing w:after="0" w:line="240" w:lineRule="auto"/>
              <w:jc w:val="center"/>
            </w:pPr>
            <w:r>
              <w:rPr>
                <w:rFonts w:ascii="Times New Roman" w:eastAsia="Times New Roman" w:hAnsi="Times New Roman" w:cs="Times New Roman"/>
              </w:rPr>
              <w:t>8</w:t>
            </w:r>
          </w:p>
        </w:tc>
        <w:tc>
          <w:tcPr>
            <w:tcW w:w="358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A4FA2" w14:textId="77777777" w:rsidR="002D381B" w:rsidRDefault="00263383">
            <w:pPr>
              <w:spacing w:after="0" w:line="240" w:lineRule="auto"/>
              <w:jc w:val="center"/>
            </w:pPr>
            <w:r>
              <w:rPr>
                <w:rFonts w:ascii="Times New Roman" w:eastAsia="Times New Roman" w:hAnsi="Times New Roman" w:cs="Times New Roman"/>
              </w:rPr>
              <w:t>Rotaļas sporta spēļu izpratnei</w:t>
            </w:r>
          </w:p>
        </w:tc>
        <w:tc>
          <w:tcPr>
            <w:tcW w:w="190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DBC9D" w14:textId="77777777" w:rsidR="002D381B" w:rsidRDefault="00263383">
            <w:pPr>
              <w:spacing w:after="0" w:line="240" w:lineRule="auto"/>
              <w:jc w:val="center"/>
            </w:pPr>
            <w:r>
              <w:rPr>
                <w:rFonts w:ascii="Times New Roman" w:eastAsia="Times New Roman" w:hAnsi="Times New Roman" w:cs="Times New Roman"/>
              </w:rPr>
              <w:t>4</w:t>
            </w:r>
          </w:p>
        </w:tc>
      </w:tr>
      <w:tr w:rsidR="002D381B" w14:paraId="5396A529"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710985"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727AE"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A1B6D" w14:textId="77777777" w:rsidR="002D381B" w:rsidRDefault="00263383">
            <w:pPr>
              <w:spacing w:after="0" w:line="240" w:lineRule="auto"/>
              <w:jc w:val="center"/>
            </w:pPr>
            <w:r>
              <w:rPr>
                <w:rFonts w:ascii="Times New Roman" w:eastAsia="Times New Roman" w:hAnsi="Times New Roman" w:cs="Times New Roman"/>
              </w:rPr>
              <w:t>Rotaļas sadarbības prasmju veidošanai</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CAD692" w14:textId="77777777" w:rsidR="002D381B" w:rsidRDefault="00263383">
            <w:pPr>
              <w:spacing w:after="0" w:line="240" w:lineRule="auto"/>
              <w:jc w:val="center"/>
            </w:pPr>
            <w:r>
              <w:rPr>
                <w:rFonts w:ascii="Times New Roman" w:eastAsia="Times New Roman" w:hAnsi="Times New Roman" w:cs="Times New Roman"/>
              </w:rPr>
              <w:t>2</w:t>
            </w:r>
          </w:p>
        </w:tc>
      </w:tr>
      <w:tr w:rsidR="002D381B" w14:paraId="3BB33DC0" w14:textId="77777777">
        <w:tc>
          <w:tcPr>
            <w:tcW w:w="21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AF521" w14:textId="77777777" w:rsidR="002D381B" w:rsidRDefault="002D381B">
            <w:pPr>
              <w:spacing w:after="200" w:line="276" w:lineRule="auto"/>
              <w:rPr>
                <w:rFonts w:ascii="Calibri" w:eastAsia="Calibri" w:hAnsi="Calibri" w:cs="Calibri"/>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AC7A8" w14:textId="77777777" w:rsidR="002D381B" w:rsidRDefault="002D381B">
            <w:pPr>
              <w:spacing w:after="200" w:line="276" w:lineRule="auto"/>
              <w:rPr>
                <w:rFonts w:ascii="Calibri" w:eastAsia="Calibri" w:hAnsi="Calibri" w:cs="Calibri"/>
              </w:rPr>
            </w:pP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A5B9D" w14:textId="77777777" w:rsidR="002D381B" w:rsidRDefault="00263383">
            <w:pPr>
              <w:spacing w:after="0" w:line="240" w:lineRule="auto"/>
              <w:jc w:val="center"/>
            </w:pPr>
            <w:r>
              <w:rPr>
                <w:rFonts w:ascii="Times New Roman" w:eastAsia="Times New Roman" w:hAnsi="Times New Roman" w:cs="Times New Roman"/>
              </w:rPr>
              <w:t>Rotaļas laukuma izpratnei</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958DF" w14:textId="77777777" w:rsidR="002D381B" w:rsidRDefault="00263383">
            <w:pPr>
              <w:spacing w:after="0" w:line="240" w:lineRule="auto"/>
              <w:jc w:val="center"/>
            </w:pPr>
            <w:r>
              <w:rPr>
                <w:rFonts w:ascii="Times New Roman" w:eastAsia="Times New Roman" w:hAnsi="Times New Roman" w:cs="Times New Roman"/>
              </w:rPr>
              <w:t>2</w:t>
            </w:r>
          </w:p>
        </w:tc>
      </w:tr>
    </w:tbl>
    <w:p w14:paraId="6654C750" w14:textId="77777777" w:rsidR="002D381B" w:rsidRDefault="002D381B">
      <w:pPr>
        <w:spacing w:after="200" w:line="276" w:lineRule="auto"/>
        <w:rPr>
          <w:rFonts w:ascii="Times New Roman" w:eastAsia="Times New Roman" w:hAnsi="Times New Roman" w:cs="Times New Roman"/>
          <w:sz w:val="24"/>
        </w:rPr>
      </w:pPr>
    </w:p>
    <w:p w14:paraId="5D6F3CB9" w14:textId="77777777" w:rsidR="002D381B" w:rsidRDefault="002D381B">
      <w:pPr>
        <w:spacing w:after="200" w:line="276" w:lineRule="auto"/>
        <w:rPr>
          <w:rFonts w:ascii="Times New Roman" w:eastAsia="Times New Roman" w:hAnsi="Times New Roman" w:cs="Times New Roman"/>
          <w:b/>
          <w:color w:val="000000"/>
          <w:sz w:val="23"/>
        </w:rPr>
      </w:pPr>
    </w:p>
    <w:sectPr w:rsidR="002D381B" w:rsidSect="006A26E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950"/>
    <w:multiLevelType w:val="hybridMultilevel"/>
    <w:tmpl w:val="9B28D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7A3"/>
    <w:multiLevelType w:val="multilevel"/>
    <w:tmpl w:val="BF387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408F4"/>
    <w:multiLevelType w:val="multilevel"/>
    <w:tmpl w:val="78864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1B"/>
    <w:rsid w:val="000C7DBE"/>
    <w:rsid w:val="00131B14"/>
    <w:rsid w:val="00132CC7"/>
    <w:rsid w:val="00263383"/>
    <w:rsid w:val="002D381B"/>
    <w:rsid w:val="003A6835"/>
    <w:rsid w:val="004B2CF4"/>
    <w:rsid w:val="005054F3"/>
    <w:rsid w:val="00523B72"/>
    <w:rsid w:val="00590873"/>
    <w:rsid w:val="006A26EC"/>
    <w:rsid w:val="007E2788"/>
    <w:rsid w:val="00866775"/>
    <w:rsid w:val="00891D83"/>
    <w:rsid w:val="00AF7FA4"/>
    <w:rsid w:val="00B15D57"/>
    <w:rsid w:val="00B814A4"/>
    <w:rsid w:val="00C7153A"/>
    <w:rsid w:val="00D7286C"/>
    <w:rsid w:val="00F20833"/>
    <w:rsid w:val="00F84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B1A"/>
  <w15:docId w15:val="{C0435C49-ADB1-442E-B157-0083A31C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1D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6807</Words>
  <Characters>3880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Skolotājs</dc:creator>
  <cp:lastModifiedBy>Kārlis Vanags</cp:lastModifiedBy>
  <cp:revision>2</cp:revision>
  <dcterms:created xsi:type="dcterms:W3CDTF">2020-09-15T05:23:00Z</dcterms:created>
  <dcterms:modified xsi:type="dcterms:W3CDTF">2020-09-15T05:23:00Z</dcterms:modified>
</cp:coreProperties>
</file>